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E97" w:rsidRDefault="003A2E97" w:rsidP="003A2E97">
      <w:pPr>
        <w:jc w:val="center"/>
        <w:rPr>
          <w:b/>
          <w:sz w:val="28"/>
        </w:rPr>
      </w:pPr>
      <w:r>
        <w:rPr>
          <w:b/>
          <w:sz w:val="28"/>
        </w:rPr>
        <w:t>Муниципальное автономное дошкольное образовательное учреждение –</w:t>
      </w:r>
    </w:p>
    <w:p w:rsidR="003A2E97" w:rsidRDefault="003A2E97" w:rsidP="003A2E97">
      <w:pPr>
        <w:jc w:val="center"/>
        <w:rPr>
          <w:b/>
          <w:sz w:val="28"/>
        </w:rPr>
      </w:pPr>
      <w:r>
        <w:rPr>
          <w:b/>
          <w:sz w:val="28"/>
        </w:rPr>
        <w:t>детский сад «Солнышко»</w:t>
      </w:r>
    </w:p>
    <w:p w:rsidR="003A2E97" w:rsidRDefault="003A2E97" w:rsidP="003A2E97"/>
    <w:p w:rsidR="003A2E97" w:rsidRDefault="003A2E97" w:rsidP="003A2E97"/>
    <w:p w:rsidR="003A2E97" w:rsidRDefault="003A2E97" w:rsidP="003A2E97"/>
    <w:p w:rsidR="003A2E97" w:rsidRDefault="003A2E97" w:rsidP="003A2E97"/>
    <w:p w:rsidR="003A2E97" w:rsidRDefault="003A2E97" w:rsidP="003A2E97">
      <w:r>
        <w:t>Согласовано  на заседании педагогического                 Утверждено</w:t>
      </w:r>
    </w:p>
    <w:p w:rsidR="003A2E97" w:rsidRDefault="003A2E97" w:rsidP="003A2E97">
      <w:r>
        <w:t xml:space="preserve">                                                                                            приказом  заведующего по                                               </w:t>
      </w:r>
    </w:p>
    <w:p w:rsidR="003A2E97" w:rsidRDefault="003A2E97" w:rsidP="003A2E97">
      <w:r>
        <w:t xml:space="preserve">совета МАДОУ детского сада «Солнышко»                 МАДОУ  детскому саду        </w:t>
      </w:r>
    </w:p>
    <w:p w:rsidR="003A2E97" w:rsidRDefault="003A2E97" w:rsidP="003A2E97">
      <w:r>
        <w:t xml:space="preserve">                                                                                            «Солнышко» </w:t>
      </w:r>
    </w:p>
    <w:p w:rsidR="003A2E97" w:rsidRDefault="003A2E97" w:rsidP="003A2E97">
      <w:r>
        <w:t>протокол № 1 от «29» августа  201</w:t>
      </w:r>
      <w:r w:rsidR="00C377F1">
        <w:t>6</w:t>
      </w:r>
      <w:r>
        <w:t xml:space="preserve"> г.                          __________Н.Г. Филиппова</w:t>
      </w:r>
    </w:p>
    <w:p w:rsidR="003A2E97" w:rsidRDefault="003A2E97" w:rsidP="003A2E97">
      <w:r>
        <w:t xml:space="preserve">                                                                                           приказ № </w:t>
      </w:r>
      <w:r w:rsidR="00877A03">
        <w:t>67</w:t>
      </w:r>
      <w:r>
        <w:t xml:space="preserve"> от «01» сентября 201</w:t>
      </w:r>
      <w:r w:rsidR="00C377F1">
        <w:t>6</w:t>
      </w:r>
      <w:r>
        <w:t xml:space="preserve"> г.</w:t>
      </w:r>
    </w:p>
    <w:p w:rsidR="003A2E97" w:rsidRDefault="003A2E97" w:rsidP="003A2E97">
      <w:pPr>
        <w:spacing w:line="360" w:lineRule="auto"/>
      </w:pPr>
    </w:p>
    <w:p w:rsidR="003A2E97" w:rsidRDefault="003A2E97" w:rsidP="003A2E97"/>
    <w:p w:rsidR="003A2E97" w:rsidRDefault="003A2E97" w:rsidP="003A2E97">
      <w:pPr>
        <w:jc w:val="center"/>
      </w:pPr>
    </w:p>
    <w:p w:rsidR="003A2E97" w:rsidRDefault="003A2E97" w:rsidP="003A2E97">
      <w:pPr>
        <w:jc w:val="center"/>
      </w:pPr>
    </w:p>
    <w:p w:rsidR="003A2E97" w:rsidRDefault="003A2E97" w:rsidP="003A2E97">
      <w:pPr>
        <w:jc w:val="center"/>
      </w:pPr>
    </w:p>
    <w:p w:rsidR="003A2E97" w:rsidRDefault="003A2E97" w:rsidP="003A2E97">
      <w:pPr>
        <w:spacing w:line="360" w:lineRule="auto"/>
        <w:jc w:val="center"/>
      </w:pPr>
    </w:p>
    <w:p w:rsidR="003A2E97" w:rsidRDefault="003A2E97" w:rsidP="003A2E97">
      <w:pPr>
        <w:spacing w:line="360" w:lineRule="auto"/>
        <w:jc w:val="center"/>
      </w:pPr>
    </w:p>
    <w:p w:rsidR="003A2E97" w:rsidRDefault="003A2E97" w:rsidP="003A2E97">
      <w:pPr>
        <w:spacing w:line="360" w:lineRule="auto"/>
        <w:jc w:val="center"/>
        <w:rPr>
          <w:b/>
          <w:sz w:val="36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36"/>
          <w:szCs w:val="28"/>
        </w:rPr>
        <w:t>Рабочая программа</w:t>
      </w:r>
    </w:p>
    <w:p w:rsidR="003A2E97" w:rsidRDefault="003A2E97" w:rsidP="003A2E9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Художественное творчество</w:t>
      </w:r>
    </w:p>
    <w:p w:rsidR="003A2E97" w:rsidRDefault="003A2E97" w:rsidP="003A2E9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область «</w:t>
      </w:r>
      <w:r>
        <w:rPr>
          <w:bCs/>
          <w:sz w:val="28"/>
          <w:szCs w:val="28"/>
        </w:rPr>
        <w:t>Художественно-эстетическое развитие</w:t>
      </w:r>
      <w:r>
        <w:rPr>
          <w:sz w:val="32"/>
          <w:szCs w:val="32"/>
        </w:rPr>
        <w:t>»</w:t>
      </w:r>
    </w:p>
    <w:p w:rsidR="003A2E97" w:rsidRDefault="003A2E97" w:rsidP="003A2E9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детей 3-4 лет</w:t>
      </w:r>
    </w:p>
    <w:p w:rsidR="003A2E97" w:rsidRDefault="003A2E97" w:rsidP="003A2E97">
      <w:pPr>
        <w:spacing w:line="360" w:lineRule="auto"/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32"/>
          <w:szCs w:val="32"/>
        </w:rPr>
      </w:pPr>
    </w:p>
    <w:p w:rsidR="003A2E97" w:rsidRDefault="003A2E97" w:rsidP="003A2E9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</w:t>
      </w:r>
    </w:p>
    <w:p w:rsidR="003A2E97" w:rsidRDefault="003A2E97" w:rsidP="003A2E97">
      <w:pPr>
        <w:tabs>
          <w:tab w:val="left" w:pos="6521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r w:rsidR="00C377F1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Разработчик: </w:t>
      </w:r>
      <w:r w:rsidR="00C377F1">
        <w:rPr>
          <w:sz w:val="28"/>
          <w:szCs w:val="28"/>
        </w:rPr>
        <w:t>Рязанцева Л.В.</w:t>
      </w:r>
    </w:p>
    <w:p w:rsidR="003A2E97" w:rsidRDefault="003A2E97" w:rsidP="003A2E97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воспитатель   МАДОУ                                                                            детского сада «Солнышко»                                                            </w:t>
      </w:r>
    </w:p>
    <w:p w:rsidR="003A2E97" w:rsidRDefault="003A2E97" w:rsidP="003A2E97">
      <w:pPr>
        <w:jc w:val="center"/>
        <w:rPr>
          <w:sz w:val="28"/>
          <w:szCs w:val="28"/>
        </w:rPr>
      </w:pPr>
    </w:p>
    <w:p w:rsidR="003A2E97" w:rsidRDefault="003A2E97" w:rsidP="003A2E97">
      <w:pPr>
        <w:jc w:val="right"/>
        <w:rPr>
          <w:sz w:val="28"/>
          <w:szCs w:val="28"/>
        </w:rPr>
      </w:pPr>
    </w:p>
    <w:p w:rsidR="003A2E97" w:rsidRDefault="003A2E97" w:rsidP="003A2E97">
      <w:pPr>
        <w:jc w:val="right"/>
        <w:rPr>
          <w:sz w:val="28"/>
          <w:szCs w:val="28"/>
        </w:rPr>
      </w:pPr>
    </w:p>
    <w:p w:rsidR="003A2E97" w:rsidRDefault="003A2E97" w:rsidP="003A2E97">
      <w:pPr>
        <w:jc w:val="right"/>
        <w:rPr>
          <w:sz w:val="28"/>
          <w:szCs w:val="28"/>
        </w:rPr>
      </w:pPr>
    </w:p>
    <w:p w:rsidR="003A2E97" w:rsidRDefault="003A2E97" w:rsidP="003A2E97">
      <w:pPr>
        <w:jc w:val="right"/>
        <w:rPr>
          <w:sz w:val="28"/>
          <w:szCs w:val="28"/>
        </w:rPr>
      </w:pPr>
    </w:p>
    <w:p w:rsidR="003A2E97" w:rsidRDefault="003A2E97" w:rsidP="003A2E97">
      <w:pPr>
        <w:jc w:val="center"/>
        <w:rPr>
          <w:sz w:val="28"/>
          <w:szCs w:val="28"/>
        </w:rPr>
      </w:pPr>
    </w:p>
    <w:p w:rsidR="003A2E97" w:rsidRDefault="003A2E97" w:rsidP="003A2E97">
      <w:pPr>
        <w:jc w:val="center"/>
        <w:rPr>
          <w:sz w:val="28"/>
          <w:szCs w:val="28"/>
        </w:rPr>
      </w:pPr>
    </w:p>
    <w:p w:rsidR="003A2E97" w:rsidRDefault="003A2E97" w:rsidP="003A2E9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Коврово</w:t>
      </w:r>
    </w:p>
    <w:p w:rsidR="003A2E97" w:rsidRDefault="003A2E97" w:rsidP="003A2E97">
      <w:pPr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C377F1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3A2E97" w:rsidRDefault="003A2E97" w:rsidP="003A2E97">
      <w:pPr>
        <w:numPr>
          <w:ilvl w:val="0"/>
          <w:numId w:val="2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Пояснительная  записка</w:t>
      </w:r>
    </w:p>
    <w:p w:rsidR="003A2E97" w:rsidRDefault="003A2E97" w:rsidP="003A2E97">
      <w:pPr>
        <w:spacing w:line="276" w:lineRule="auto"/>
        <w:ind w:firstLine="567"/>
        <w:jc w:val="both"/>
        <w:rPr>
          <w:sz w:val="28"/>
          <w:szCs w:val="28"/>
        </w:rPr>
      </w:pPr>
      <w:bookmarkStart w:id="0" w:name="bookmark166"/>
      <w:r>
        <w:rPr>
          <w:bCs/>
          <w:iCs/>
        </w:rPr>
        <w:t xml:space="preserve">Рабочая программа  «Художественное творчество» образовательной области </w:t>
      </w:r>
      <w:r>
        <w:rPr>
          <w:b/>
          <w:bCs/>
        </w:rPr>
        <w:t xml:space="preserve">художественно </w:t>
      </w:r>
      <w:r>
        <w:rPr>
          <w:b/>
          <w:bCs/>
        </w:rPr>
        <w:noBreakHyphen/>
        <w:t xml:space="preserve"> эстетическое развитие</w:t>
      </w:r>
      <w:r>
        <w:rPr>
          <w:bCs/>
        </w:rPr>
        <w:t xml:space="preserve"> МАДОУ детского сада «Солнышко» для де</w:t>
      </w:r>
      <w:r>
        <w:rPr>
          <w:bCs/>
          <w:iCs/>
        </w:rPr>
        <w:t>тей младшего возраста 3-4 лет, разработана на основе    основной образовательной программы МАДОУ детского сада «Солнышко»</w:t>
      </w:r>
      <w:r>
        <w:rPr>
          <w:bCs/>
        </w:rPr>
        <w:t xml:space="preserve"> в соответствии с -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</w:t>
      </w:r>
      <w:r w:rsidR="00C377F1">
        <w:rPr>
          <w:bCs/>
        </w:rPr>
        <w:t xml:space="preserve">юсте России 14.11.2013 N 30384), </w:t>
      </w:r>
      <w:r w:rsidR="00C377F1">
        <w:rPr>
          <w:szCs w:val="28"/>
        </w:rPr>
        <w:t xml:space="preserve">разработанной на основе комплексной общеобразовательной программы «Детство» </w:t>
      </w:r>
      <w:r w:rsidR="00C377F1">
        <w:rPr>
          <w:rFonts w:eastAsia="SimSun" w:cs="Mangal"/>
          <w:kern w:val="2"/>
          <w:szCs w:val="28"/>
          <w:lang w:eastAsia="hi-IN" w:bidi="hi-IN"/>
        </w:rPr>
        <w:t>Т. И. Бабаевой.</w:t>
      </w:r>
    </w:p>
    <w:p w:rsidR="003A2E97" w:rsidRDefault="003A2E97" w:rsidP="003A2E97">
      <w:pPr>
        <w:spacing w:line="276" w:lineRule="auto"/>
        <w:ind w:firstLine="709"/>
        <w:jc w:val="both"/>
        <w:rPr>
          <w:b/>
          <w:bCs/>
          <w:iCs/>
        </w:rPr>
      </w:pPr>
      <w:r>
        <w:rPr>
          <w:b/>
          <w:bCs/>
          <w:iCs/>
        </w:rPr>
        <w:t xml:space="preserve">В соответствии с задачами ФГОС </w:t>
      </w:r>
      <w:r>
        <w:rPr>
          <w:b/>
          <w:bCs/>
        </w:rPr>
        <w:t xml:space="preserve">художественно </w:t>
      </w:r>
      <w:r>
        <w:rPr>
          <w:b/>
          <w:bCs/>
        </w:rPr>
        <w:noBreakHyphen/>
        <w:t xml:space="preserve"> эстетическое развитие</w:t>
      </w:r>
      <w:r>
        <w:rPr>
          <w:b/>
          <w:bCs/>
          <w:iCs/>
        </w:rPr>
        <w:t xml:space="preserve"> направлено на:</w:t>
      </w:r>
    </w:p>
    <w:p w:rsidR="003A2E97" w:rsidRDefault="003A2E97" w:rsidP="003A2E97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40" w:firstLine="0"/>
        <w:jc w:val="both"/>
        <w:rPr>
          <w:bCs/>
        </w:rPr>
      </w:pPr>
      <w:r>
        <w:rPr>
          <w:bCs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3A2E97" w:rsidRDefault="003A2E97" w:rsidP="003A2E97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40" w:firstLine="0"/>
        <w:jc w:val="both"/>
        <w:rPr>
          <w:bCs/>
        </w:rPr>
      </w:pPr>
      <w:r>
        <w:rPr>
          <w:bCs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3A2E97" w:rsidRDefault="003A2E97" w:rsidP="003A2E97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40" w:firstLine="0"/>
        <w:jc w:val="both"/>
        <w:rPr>
          <w:bCs/>
        </w:rPr>
      </w:pPr>
      <w:r>
        <w:rPr>
          <w:bCs/>
        </w:rPr>
        <w:t xml:space="preserve">восприятие музыки, художественной литературы, фольклора; </w:t>
      </w:r>
    </w:p>
    <w:p w:rsidR="003A2E97" w:rsidRDefault="003A2E97" w:rsidP="003A2E97">
      <w:pPr>
        <w:widowControl w:val="0"/>
        <w:numPr>
          <w:ilvl w:val="0"/>
          <w:numId w:val="4"/>
        </w:numPr>
        <w:tabs>
          <w:tab w:val="left" w:pos="284"/>
        </w:tabs>
        <w:overflowPunct w:val="0"/>
        <w:autoSpaceDE w:val="0"/>
        <w:autoSpaceDN w:val="0"/>
        <w:adjustRightInd w:val="0"/>
        <w:spacing w:line="276" w:lineRule="auto"/>
        <w:ind w:left="0" w:right="40" w:firstLine="0"/>
        <w:jc w:val="both"/>
        <w:rPr>
          <w:bCs/>
        </w:rPr>
      </w:pPr>
      <w:r>
        <w:rPr>
          <w:bCs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3A2E97" w:rsidRDefault="003A2E97" w:rsidP="003A2E97">
      <w:pPr>
        <w:spacing w:line="276" w:lineRule="auto"/>
        <w:ind w:firstLine="567"/>
        <w:jc w:val="both"/>
      </w:pPr>
      <w:r>
        <w:rPr>
          <w:bCs/>
        </w:rPr>
        <w:t xml:space="preserve">Рабочая программа состоит из двух частей: </w:t>
      </w:r>
      <w:r>
        <w:rPr>
          <w:b/>
          <w:bCs/>
        </w:rPr>
        <w:t>обязательная</w:t>
      </w:r>
      <w:r>
        <w:rPr>
          <w:bCs/>
        </w:rPr>
        <w:t>, разработана  с учетом образ</w:t>
      </w:r>
      <w:r w:rsidR="00C377F1">
        <w:rPr>
          <w:bCs/>
        </w:rPr>
        <w:t>овательной программы «Детство» Т</w:t>
      </w:r>
      <w:r>
        <w:rPr>
          <w:bCs/>
        </w:rPr>
        <w:t xml:space="preserve">.И. </w:t>
      </w:r>
      <w:r w:rsidR="00C377F1">
        <w:rPr>
          <w:bCs/>
        </w:rPr>
        <w:t>Ба</w:t>
      </w:r>
      <w:bookmarkStart w:id="1" w:name="_GoBack"/>
      <w:bookmarkEnd w:id="1"/>
      <w:r w:rsidR="00C377F1">
        <w:rPr>
          <w:bCs/>
        </w:rPr>
        <w:t>бае</w:t>
      </w:r>
      <w:r>
        <w:rPr>
          <w:bCs/>
        </w:rPr>
        <w:t xml:space="preserve">вой и </w:t>
      </w:r>
      <w:r>
        <w:rPr>
          <w:b/>
          <w:bCs/>
        </w:rPr>
        <w:t xml:space="preserve">вариативная, </w:t>
      </w:r>
      <w:r>
        <w:rPr>
          <w:bCs/>
        </w:rPr>
        <w:t xml:space="preserve">разработана  с учетом парциальной программы </w:t>
      </w:r>
      <w:r>
        <w:t>«Программа художественного воспитания, обучения и развития детей 2-7 лет» И. А. Лыковой.</w:t>
      </w:r>
    </w:p>
    <w:p w:rsidR="003A2E97" w:rsidRDefault="003A2E97" w:rsidP="003A2E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 Цель и задачи программы,</w:t>
      </w:r>
    </w:p>
    <w:p w:rsidR="003A2E97" w:rsidRDefault="003A2E97" w:rsidP="003A2E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её место в образовательном процессе</w:t>
      </w:r>
    </w:p>
    <w:p w:rsidR="003A2E97" w:rsidRDefault="003A2E97" w:rsidP="003A2E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2.1. Цель освоения программы:</w:t>
      </w:r>
    </w:p>
    <w:p w:rsidR="003A2E97" w:rsidRDefault="003A2E97" w:rsidP="003A2E97">
      <w:pPr>
        <w:spacing w:line="276" w:lineRule="auto"/>
        <w:jc w:val="center"/>
        <w:rPr>
          <w:b/>
        </w:rPr>
      </w:pPr>
    </w:p>
    <w:p w:rsidR="003A2E97" w:rsidRDefault="003A2E97" w:rsidP="003A2E97">
      <w:pPr>
        <w:ind w:firstLine="567"/>
        <w:jc w:val="both"/>
        <w:rPr>
          <w:bCs/>
        </w:rPr>
      </w:pPr>
      <w:r>
        <w:rPr>
          <w:bCs/>
        </w:rPr>
        <w:t>Воспитывать эмоционально-эстетические чувства, формировать умение откликаться на проявление прекрасного в предметах и явле</w:t>
      </w:r>
      <w:r>
        <w:rPr>
          <w:bCs/>
        </w:rPr>
        <w:softHyphen/>
        <w:t>ниях окружающего мира, замечать красоту окружающих предметов, объектов природы.</w:t>
      </w:r>
    </w:p>
    <w:p w:rsidR="003A2E97" w:rsidRDefault="003A2E97" w:rsidP="003A2E97">
      <w:pPr>
        <w:spacing w:line="276" w:lineRule="auto"/>
        <w:jc w:val="center"/>
        <w:rPr>
          <w:b/>
        </w:rPr>
      </w:pPr>
      <w:bookmarkStart w:id="2" w:name="page285"/>
      <w:bookmarkEnd w:id="2"/>
      <w:r>
        <w:t xml:space="preserve"> </w:t>
      </w:r>
      <w:r>
        <w:rPr>
          <w:b/>
          <w:sz w:val="28"/>
          <w:szCs w:val="28"/>
        </w:rPr>
        <w:t>2.2 Задачи:</w:t>
      </w:r>
    </w:p>
    <w:p w:rsidR="003A2E97" w:rsidRDefault="003A2E97" w:rsidP="003A2E97">
      <w:pPr>
        <w:widowControl w:val="0"/>
        <w:autoSpaceDE w:val="0"/>
        <w:autoSpaceDN w:val="0"/>
        <w:adjustRightInd w:val="0"/>
        <w:spacing w:line="60" w:lineRule="exact"/>
      </w:pP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Формировать сенсорный опыт и развивать положительный эмоциональный отклик детей на эстетические свойства и качества предметов, на эстетическую сторону явлений природы и окружающего мира. 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right="20"/>
        <w:jc w:val="both"/>
      </w:pPr>
      <w:r>
        <w:t xml:space="preserve">Формировать умения внимательно рассматривать картинку, народную игрушку, узнавать в изображенном знакомые предметы и объекты, устанавливать связь между предметами и их изображением в рисунке, лепке; понимать сюжет, эмоционально откликаться, реагировать, сопереживать героям; привлечь внимание к некоторым средствам выразительности. </w:t>
      </w:r>
    </w:p>
    <w:p w:rsidR="003A2E97" w:rsidRPr="00B40057" w:rsidRDefault="003A2E97" w:rsidP="003A2E97">
      <w:pPr>
        <w:spacing w:line="276" w:lineRule="auto"/>
        <w:jc w:val="center"/>
        <w:rPr>
          <w:b/>
        </w:rPr>
      </w:pPr>
    </w:p>
    <w:p w:rsidR="003A2E97" w:rsidRPr="00B40057" w:rsidRDefault="003A2E97" w:rsidP="003A2E97">
      <w:pPr>
        <w:spacing w:line="276" w:lineRule="auto"/>
        <w:jc w:val="center"/>
        <w:rPr>
          <w:b/>
        </w:rPr>
      </w:pPr>
    </w:p>
    <w:p w:rsidR="003A2E97" w:rsidRPr="00B40057" w:rsidRDefault="003A2E97" w:rsidP="003A2E97">
      <w:pPr>
        <w:spacing w:line="276" w:lineRule="auto"/>
        <w:jc w:val="center"/>
        <w:rPr>
          <w:b/>
        </w:rPr>
      </w:pPr>
    </w:p>
    <w:p w:rsidR="003A2E97" w:rsidRPr="00B40057" w:rsidRDefault="003A2E97" w:rsidP="003A2E97">
      <w:pPr>
        <w:spacing w:line="276" w:lineRule="auto"/>
        <w:jc w:val="center"/>
        <w:rPr>
          <w:b/>
        </w:rPr>
      </w:pPr>
    </w:p>
    <w:p w:rsidR="003A2E97" w:rsidRDefault="003A2E97" w:rsidP="003A2E97">
      <w:pPr>
        <w:spacing w:line="276" w:lineRule="auto"/>
        <w:jc w:val="center"/>
        <w:rPr>
          <w:b/>
        </w:rPr>
      </w:pPr>
      <w:r>
        <w:rPr>
          <w:b/>
        </w:rPr>
        <w:lastRenderedPageBreak/>
        <w:t xml:space="preserve"> </w:t>
      </w:r>
    </w:p>
    <w:bookmarkEnd w:id="0"/>
    <w:p w:rsidR="003A2E97" w:rsidRDefault="003A2E97" w:rsidP="003A2E97">
      <w:pPr>
        <w:jc w:val="center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>
        <w:rPr>
          <w:b/>
          <w:bCs/>
          <w:iCs/>
          <w:sz w:val="28"/>
          <w:szCs w:val="28"/>
        </w:rPr>
        <w:t>Содержание образовательной деятельности программы</w:t>
      </w:r>
    </w:p>
    <w:p w:rsidR="003A2E97" w:rsidRDefault="003A2E97" w:rsidP="003A2E97">
      <w:pPr>
        <w:jc w:val="both"/>
        <w:rPr>
          <w:b/>
          <w:bCs/>
          <w:iCs/>
        </w:rPr>
      </w:pPr>
    </w:p>
    <w:p w:rsidR="003A2E97" w:rsidRDefault="003A2E97" w:rsidP="003A2E97">
      <w:pPr>
        <w:jc w:val="both"/>
        <w:rPr>
          <w:b/>
          <w:bCs/>
          <w:iCs/>
        </w:rPr>
      </w:pPr>
      <w:r>
        <w:rPr>
          <w:b/>
          <w:bCs/>
          <w:iCs/>
        </w:rPr>
        <w:t xml:space="preserve">Виды  изобразительной деятельности: </w:t>
      </w:r>
      <w:r>
        <w:rPr>
          <w:bCs/>
          <w:iCs/>
        </w:rPr>
        <w:t>рисование, лепка, аппликация, конструирование</w:t>
      </w:r>
    </w:p>
    <w:p w:rsidR="003A2E97" w:rsidRDefault="003A2E97" w:rsidP="003A2E97">
      <w:pPr>
        <w:widowControl w:val="0"/>
        <w:autoSpaceDE w:val="0"/>
        <w:autoSpaceDN w:val="0"/>
        <w:adjustRightInd w:val="0"/>
        <w:rPr>
          <w:b/>
        </w:rPr>
      </w:pPr>
    </w:p>
    <w:p w:rsidR="003A2E97" w:rsidRDefault="003A2E97" w:rsidP="003A2E97">
      <w:pPr>
        <w:widowControl w:val="0"/>
        <w:autoSpaceDE w:val="0"/>
        <w:autoSpaceDN w:val="0"/>
        <w:adjustRightInd w:val="0"/>
        <w:spacing w:line="276" w:lineRule="auto"/>
        <w:rPr>
          <w:b/>
        </w:rPr>
      </w:pPr>
      <w:r>
        <w:rPr>
          <w:b/>
        </w:rPr>
        <w:t>Содержание</w:t>
      </w:r>
      <w:r>
        <w:t xml:space="preserve"> </w:t>
      </w:r>
      <w:r>
        <w:rPr>
          <w:b/>
        </w:rPr>
        <w:t>образовательной деятельности.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08"/>
        <w:jc w:val="both"/>
      </w:pPr>
      <w:r>
        <w:t>Поддержка стремления создавать в разных видах деятельности изображения предметов и событий, умения принять тему, предложенную педагогом. Создание простых изображений по близкой к личному опыту тематике. Постепенный переход детей от подражания и повторения за взрослым к самостоятельному созданию изображения.</w:t>
      </w:r>
    </w:p>
    <w:p w:rsidR="003A2E97" w:rsidRDefault="003A2E97" w:rsidP="003A2E97">
      <w:pPr>
        <w:widowControl w:val="0"/>
        <w:numPr>
          <w:ilvl w:val="0"/>
          <w:numId w:val="6"/>
        </w:numPr>
        <w:tabs>
          <w:tab w:val="num" w:pos="1140"/>
        </w:tabs>
        <w:overflowPunct w:val="0"/>
        <w:autoSpaceDE w:val="0"/>
        <w:autoSpaceDN w:val="0"/>
        <w:adjustRightInd w:val="0"/>
        <w:spacing w:line="276" w:lineRule="auto"/>
        <w:ind w:left="7" w:firstLine="701"/>
        <w:jc w:val="both"/>
        <w:rPr>
          <w:i/>
          <w:iCs/>
        </w:rPr>
      </w:pPr>
      <w:r>
        <w:t xml:space="preserve"> общие</w:t>
      </w:r>
      <w:r>
        <w:rPr>
          <w:i/>
          <w:iCs/>
        </w:rPr>
        <w:t xml:space="preserve"> </w:t>
      </w:r>
      <w:r>
        <w:t xml:space="preserve">признаки и некоторые характерные детали предметов, относительное сходство по форме, цвету; выделять главное цветом, расположением, размером.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>сюжетном изображении</w:t>
      </w:r>
      <w:r>
        <w:t>:</w:t>
      </w:r>
      <w:r>
        <w:rPr>
          <w:i/>
          <w:iCs/>
        </w:rPr>
        <w:t xml:space="preserve"> </w:t>
      </w:r>
      <w:r>
        <w:t>создавать изображение на всем листе,</w:t>
      </w:r>
      <w:r>
        <w:rPr>
          <w:i/>
          <w:iCs/>
        </w:rPr>
        <w:t xml:space="preserve"> </w:t>
      </w:r>
      <w:r>
        <w:t>стремиться</w:t>
      </w:r>
      <w:r>
        <w:rPr>
          <w:i/>
          <w:iCs/>
        </w:rPr>
        <w:t xml:space="preserve"> </w:t>
      </w:r>
      <w:r>
        <w:t xml:space="preserve">отображать линию горизонта, строить простейшую композицию. </w:t>
      </w:r>
      <w:r>
        <w:rPr>
          <w:i/>
          <w:iCs/>
        </w:rPr>
        <w:t>В</w:t>
      </w:r>
      <w:r>
        <w:t xml:space="preserve"> </w:t>
      </w:r>
      <w:r>
        <w:rPr>
          <w:i/>
          <w:iCs/>
        </w:rPr>
        <w:t xml:space="preserve">декоративном изображении: </w:t>
      </w:r>
      <w:r>
        <w:t>умения видеть предметную и геометрическую</w:t>
      </w:r>
      <w:r>
        <w:rPr>
          <w:i/>
          <w:iCs/>
        </w:rPr>
        <w:t xml:space="preserve"> </w:t>
      </w:r>
      <w:r>
        <w:t xml:space="preserve">форму, строить на ней нарядный узор при помощи ритма и чередования форм, цветных пятен; передавать элементами декоративного узора прямые пересекающие линии, точки, круги, мазки, чередование элементов, пятен; украшать дымковскими узорами силуэты игрушек, вырезанных взрослыми. 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08"/>
        <w:jc w:val="both"/>
      </w:pPr>
      <w:r>
        <w:t xml:space="preserve">Умения подбирать цвета (красный, синий, зеленый, желтый, белый, черный), соответствующие изображаемому предмету, создавать изображение с использованием 1, 2 и нескольких цветов. 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left="7" w:firstLine="708"/>
        <w:jc w:val="both"/>
      </w:pPr>
      <w:r>
        <w:t xml:space="preserve">Продолжение освоения некоторых изобразительных материалов. Умения правильно держать карандаш, кисть, регулировать силу нажима, аккуратно набирать краску на кисть, снимать лишнюю краску, промывать кисть и использует салфетку; поддерживает свободное движение кисти во время рисования. Принятие правильной непринужденной позы в процессе деятельности. </w:t>
      </w:r>
    </w:p>
    <w:p w:rsidR="003A2E97" w:rsidRDefault="003A2E97" w:rsidP="003A2E97">
      <w:pPr>
        <w:widowControl w:val="0"/>
        <w:numPr>
          <w:ilvl w:val="0"/>
          <w:numId w:val="6"/>
        </w:numPr>
        <w:tabs>
          <w:tab w:val="num" w:pos="1020"/>
        </w:tabs>
        <w:overflowPunct w:val="0"/>
        <w:autoSpaceDE w:val="0"/>
        <w:autoSpaceDN w:val="0"/>
        <w:adjustRightInd w:val="0"/>
        <w:spacing w:line="276" w:lineRule="auto"/>
        <w:ind w:left="7" w:right="20" w:firstLine="701"/>
        <w:jc w:val="both"/>
      </w:pPr>
      <w:r>
        <w:t xml:space="preserve">аппликации: знакомство со свойства бумаги и последовательностью аппликационной работы. Создание изображения знакомых предметов, декоративные композиции, используя готовые формы. Создание изображения на бумаге разной формы (квадрат, круг), предметной основе. Знакомство с возможностями использования неизобразительных материалов. 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left="7" w:right="20" w:firstLine="708"/>
        <w:jc w:val="both"/>
      </w:pPr>
      <w:r>
        <w:t xml:space="preserve">Верное и аккуратное использование инструментов: пользоваться клеем, намазывать его кистью, пользоваться салфеткой. </w:t>
      </w:r>
    </w:p>
    <w:p w:rsidR="003A2E97" w:rsidRDefault="003A2E97" w:rsidP="003A2E97">
      <w:pPr>
        <w:widowControl w:val="0"/>
        <w:numPr>
          <w:ilvl w:val="0"/>
          <w:numId w:val="8"/>
        </w:numPr>
        <w:tabs>
          <w:tab w:val="num" w:pos="1131"/>
        </w:tabs>
        <w:overflowPunct w:val="0"/>
        <w:autoSpaceDE w:val="0"/>
        <w:autoSpaceDN w:val="0"/>
        <w:adjustRightInd w:val="0"/>
        <w:spacing w:line="276" w:lineRule="auto"/>
        <w:ind w:left="120" w:firstLine="701"/>
        <w:jc w:val="both"/>
      </w:pPr>
      <w:bookmarkStart w:id="3" w:name="page289"/>
      <w:bookmarkEnd w:id="3"/>
      <w:r>
        <w:t xml:space="preserve">лепке: знакомство со свойствами глины, пластилина, соленого теста, влажного песка, снега. Создание простейших форм (шар, круг, цилиндр, колбаска), их видоизменения. Умения украшать работу, используя стеки, палочку, печати-штампы. Поддержка стремления создавать интересные образы. </w:t>
      </w:r>
    </w:p>
    <w:p w:rsidR="003A2E97" w:rsidRDefault="003A2E97" w:rsidP="003A2E97">
      <w:pPr>
        <w:widowControl w:val="0"/>
        <w:numPr>
          <w:ilvl w:val="0"/>
          <w:numId w:val="8"/>
        </w:numPr>
        <w:tabs>
          <w:tab w:val="num" w:pos="1263"/>
        </w:tabs>
        <w:overflowPunct w:val="0"/>
        <w:autoSpaceDE w:val="0"/>
        <w:autoSpaceDN w:val="0"/>
        <w:adjustRightInd w:val="0"/>
        <w:spacing w:line="276" w:lineRule="auto"/>
        <w:ind w:left="120" w:right="20" w:firstLine="701"/>
        <w:jc w:val="both"/>
      </w:pPr>
      <w:r>
        <w:t xml:space="preserve">конструировании: формировать умения различать, называть и использовать в постройке простые строительные детали, анализировать постройку. Использование способов расположения кирпичиков вертикально, плотно друг к другу, на определенном расстоянии. Постройка предметов мебели, горек, грозовых машин, домов. Знакомство со свойства песка, снега, сооружая из них постройки. Нанесение на постройки из этих материалов деталей, декора. </w:t>
      </w:r>
    </w:p>
    <w:p w:rsidR="003A2E97" w:rsidRDefault="003A2E97" w:rsidP="003A2E97">
      <w:pPr>
        <w:widowControl w:val="0"/>
        <w:overflowPunct w:val="0"/>
        <w:autoSpaceDE w:val="0"/>
        <w:autoSpaceDN w:val="0"/>
        <w:adjustRightInd w:val="0"/>
        <w:spacing w:line="276" w:lineRule="auto"/>
        <w:ind w:left="120" w:right="20" w:firstLine="708"/>
        <w:jc w:val="both"/>
      </w:pPr>
      <w:r>
        <w:t xml:space="preserve">Желание детей принимать участие в создании как индивидуальных, так и совместных со взрослым и детьми композиций в рисунках, лепке, аппликации, </w:t>
      </w:r>
      <w:r>
        <w:lastRenderedPageBreak/>
        <w:t xml:space="preserve">конструировании. Обыгрывание постройки, лепной работы и включение их в игру. </w:t>
      </w:r>
    </w:p>
    <w:p w:rsidR="003A2E97" w:rsidRDefault="003A2E97" w:rsidP="003A2E97">
      <w:pPr>
        <w:suppressAutoHyphens/>
        <w:spacing w:line="276" w:lineRule="auto"/>
        <w:rPr>
          <w:b/>
          <w:sz w:val="28"/>
          <w:szCs w:val="28"/>
        </w:rPr>
      </w:pPr>
    </w:p>
    <w:p w:rsidR="003A2E97" w:rsidRDefault="003A2E97" w:rsidP="003A2E97">
      <w:pPr>
        <w:suppressAutoHyphens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Учебно-тематический план на год</w:t>
      </w:r>
    </w:p>
    <w:p w:rsidR="003A2E97" w:rsidRDefault="003A2E97" w:rsidP="003A2E97">
      <w:pPr>
        <w:suppressAutoHyphens/>
        <w:spacing w:line="276" w:lineRule="auto"/>
        <w:jc w:val="right"/>
      </w:pPr>
      <w:r>
        <w:t>Таблица 1</w:t>
      </w:r>
    </w:p>
    <w:tbl>
      <w:tblPr>
        <w:tblW w:w="1095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26"/>
        <w:gridCol w:w="991"/>
        <w:gridCol w:w="1134"/>
        <w:gridCol w:w="992"/>
        <w:gridCol w:w="840"/>
        <w:gridCol w:w="719"/>
        <w:gridCol w:w="748"/>
      </w:tblGrid>
      <w:tr w:rsidR="003A2E97" w:rsidTr="003A2E97">
        <w:trPr>
          <w:trHeight w:val="801"/>
        </w:trPr>
        <w:tc>
          <w:tcPr>
            <w:tcW w:w="552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Тема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21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Всего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183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Обязательная часть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«Детство»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146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 xml:space="preserve">Вариативная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Часть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sz w:val="20"/>
                <w:szCs w:val="20"/>
                <w:lang w:eastAsia="en-US"/>
              </w:rPr>
              <w:t>«Цветные ладошки»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</w:tr>
      <w:tr w:rsidR="003A2E97" w:rsidTr="003A2E97">
        <w:trPr>
          <w:trHeight w:val="502"/>
        </w:trPr>
        <w:tc>
          <w:tcPr>
            <w:tcW w:w="552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A2E97" w:rsidRDefault="003A2E97">
            <w:pPr>
              <w:rPr>
                <w:rFonts w:ascii="Arial" w:hAnsi="Arial" w:cs="Arial"/>
                <w:sz w:val="36"/>
                <w:szCs w:val="36"/>
                <w:lang w:eastAsia="en-US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ООД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часов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ООД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часов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ООД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Кол-во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sz w:val="20"/>
                <w:szCs w:val="20"/>
                <w:lang w:eastAsia="en-US"/>
              </w:rPr>
              <w:t>часов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</w:tr>
      <w:tr w:rsidR="003A2E97" w:rsidTr="003A2E97">
        <w:trPr>
          <w:trHeight w:val="4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tabs>
                <w:tab w:val="left" w:pos="271"/>
                <w:tab w:val="left" w:pos="426"/>
                <w:tab w:val="left" w:pos="709"/>
              </w:tabs>
              <w:spacing w:line="319" w:lineRule="atLeast"/>
              <w:rPr>
                <w:lang w:eastAsia="en-US"/>
              </w:rPr>
            </w:pPr>
          </w:p>
          <w:p w:rsidR="003A2E97" w:rsidRDefault="003A2E97">
            <w:pPr>
              <w:tabs>
                <w:tab w:val="left" w:pos="271"/>
                <w:tab w:val="left" w:pos="426"/>
                <w:tab w:val="left" w:pos="709"/>
              </w:tabs>
              <w:spacing w:line="319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Рисование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rPr>
                <w:b/>
                <w:lang w:eastAsia="en-US"/>
              </w:rPr>
            </w:pPr>
          </w:p>
          <w:p w:rsidR="003A2E97" w:rsidRDefault="003A2E97">
            <w:pPr>
              <w:spacing w:line="319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13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14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3.5</w:t>
            </w:r>
          </w:p>
        </w:tc>
      </w:tr>
      <w:tr w:rsidR="003A2E97" w:rsidTr="003A2E97">
        <w:trPr>
          <w:trHeight w:val="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tabs>
                <w:tab w:val="left" w:pos="426"/>
                <w:tab w:val="left" w:pos="709"/>
              </w:tabs>
              <w:spacing w:line="319" w:lineRule="atLeast"/>
              <w:rPr>
                <w:lang w:eastAsia="en-US"/>
              </w:rPr>
            </w:pPr>
            <w:r>
              <w:rPr>
                <w:lang w:eastAsia="en-US"/>
              </w:rPr>
              <w:t>Тема 1. Рисование предметного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2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4</w:t>
            </w:r>
          </w:p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1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2. Рисование сюжетного изображения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0.5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7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1.8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3. Декоративное рисование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</w:p>
          <w:p w:rsidR="003A2E97" w:rsidRDefault="003A2E97">
            <w:pPr>
              <w:spacing w:line="248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Лепка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2.8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1. Лепка сюжетная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2. Лепка предметная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1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8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2</w:t>
            </w:r>
          </w:p>
        </w:tc>
      </w:tr>
      <w:tr w:rsidR="003A2E97" w:rsidTr="003A2E97">
        <w:trPr>
          <w:trHeight w:val="434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rPr>
                <w:lang w:eastAsia="en-US"/>
              </w:rPr>
            </w:pPr>
            <w:r>
              <w:rPr>
                <w:lang w:eastAsia="en-US"/>
              </w:rPr>
              <w:t>Тема 3.Лепка рельефная декоративная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-</w:t>
            </w:r>
          </w:p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0.5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</w:p>
          <w:p w:rsidR="003A2E97" w:rsidRDefault="003A2E97">
            <w:pPr>
              <w:spacing w:line="248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Аппликация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color w:val="000000"/>
                <w:kern w:val="24"/>
                <w:lang w:eastAsia="en-US"/>
              </w:rPr>
              <w:t xml:space="preserve"> 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10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2.5</w:t>
            </w:r>
          </w:p>
        </w:tc>
      </w:tr>
      <w:tr w:rsidR="003A2E97" w:rsidTr="003A2E97">
        <w:trPr>
          <w:trHeight w:val="36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 1. Аппликация декоративная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3</w:t>
            </w:r>
          </w:p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76" w:lineRule="auto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1 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76" w:lineRule="auto"/>
              <w:jc w:val="center"/>
              <w:rPr>
                <w:b/>
                <w:bCs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0.3 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 Тема 2. Аппликация с элементами рисования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color w:val="000000"/>
                <w:kern w:val="24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-</w:t>
            </w:r>
          </w:p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- 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Тема 3. Аппликация из природного материала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1</w:t>
            </w:r>
            <w:r>
              <w:rPr>
                <w:color w:val="000000"/>
                <w:kern w:val="24"/>
                <w:lang w:eastAsia="en-US"/>
              </w:rPr>
              <w:t xml:space="preserve"> 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rPr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Тема 4. Аппликация предметная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Конструирование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color w:val="000000"/>
                <w:kern w:val="24"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</w:p>
          <w:p w:rsidR="003A2E97" w:rsidRDefault="003A2E97">
            <w:pPr>
              <w:spacing w:line="248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0.3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1. Конструирование из готовых геометрических форм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2. Конструирование из бумаги.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0.3</w:t>
            </w:r>
          </w:p>
        </w:tc>
      </w:tr>
      <w:tr w:rsidR="003A2E97" w:rsidTr="003A2E97">
        <w:trPr>
          <w:trHeight w:val="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rPr>
                <w:lang w:eastAsia="en-US"/>
              </w:rPr>
            </w:pPr>
            <w:r>
              <w:rPr>
                <w:lang w:eastAsia="en-US"/>
              </w:rPr>
              <w:t>Тема 3. Конструирование из природного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0.5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A2E97" w:rsidTr="003A2E97">
        <w:trPr>
          <w:trHeight w:val="250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rPr>
                <w:lang w:eastAsia="en-US"/>
              </w:rPr>
            </w:pPr>
            <w:r>
              <w:rPr>
                <w:lang w:eastAsia="en-US"/>
              </w:rPr>
              <w:t>Тема 4. Конструирование из строительного материала.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48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A2E97" w:rsidTr="003A2E97">
        <w:trPr>
          <w:trHeight w:val="32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rPr>
                <w:lang w:eastAsia="en-US"/>
              </w:rPr>
            </w:pPr>
            <w:r>
              <w:rPr>
                <w:lang w:eastAsia="en-US"/>
              </w:rPr>
              <w:t>Тема 5. Плоскостное моделирование.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bCs/>
                <w:color w:val="000000"/>
                <w:kern w:val="24"/>
                <w:lang w:eastAsia="en-US"/>
              </w:rPr>
            </w:pPr>
            <w:r>
              <w:rPr>
                <w:bCs/>
                <w:color w:val="000000"/>
                <w:kern w:val="24"/>
                <w:lang w:eastAsia="en-US"/>
              </w:rPr>
              <w:t>3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0.8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19" w:lineRule="atLeas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  <w:tr w:rsidR="003A2E97" w:rsidTr="003A2E97">
        <w:trPr>
          <w:trHeight w:val="272"/>
        </w:trPr>
        <w:tc>
          <w:tcPr>
            <w:tcW w:w="55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tabs>
                <w:tab w:val="left" w:pos="575"/>
                <w:tab w:val="left" w:pos="840"/>
                <w:tab w:val="left" w:pos="1273"/>
              </w:tabs>
              <w:spacing w:line="269" w:lineRule="atLeast"/>
              <w:rPr>
                <w:lang w:eastAsia="en-US"/>
              </w:rPr>
            </w:pPr>
            <w:r>
              <w:rPr>
                <w:lang w:eastAsia="en-US"/>
              </w:rPr>
              <w:t>Итого: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color w:val="000000"/>
                <w:kern w:val="24"/>
                <w:lang w:eastAsia="en-US"/>
              </w:rPr>
            </w:pPr>
            <w:r>
              <w:rPr>
                <w:b/>
                <w:color w:val="000000"/>
                <w:kern w:val="24"/>
                <w:lang w:eastAsia="en-US"/>
              </w:rPr>
              <w:t>36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  <w:tc>
          <w:tcPr>
            <w:tcW w:w="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</w:t>
            </w:r>
          </w:p>
        </w:tc>
        <w:tc>
          <w:tcPr>
            <w:tcW w:w="7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AF1DD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69" w:lineRule="atLeast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</w:t>
            </w:r>
          </w:p>
        </w:tc>
      </w:tr>
    </w:tbl>
    <w:p w:rsidR="003A2E97" w:rsidRDefault="003A2E97" w:rsidP="003A2E97">
      <w:pPr>
        <w:rPr>
          <w:b/>
          <w:sz w:val="28"/>
          <w:szCs w:val="28"/>
        </w:rPr>
        <w:sectPr w:rsidR="003A2E97">
          <w:pgSz w:w="11906" w:h="16838"/>
          <w:pgMar w:top="1134" w:right="850" w:bottom="1134" w:left="1701" w:header="708" w:footer="708" w:gutter="0"/>
          <w:cols w:space="720"/>
        </w:sectPr>
      </w:pPr>
    </w:p>
    <w:p w:rsidR="003A2E97" w:rsidRDefault="003A2E97" w:rsidP="003A2E97">
      <w:pPr>
        <w:suppressAutoHyphens/>
        <w:spacing w:line="276" w:lineRule="auto"/>
        <w:rPr>
          <w:b/>
          <w:sz w:val="28"/>
          <w:szCs w:val="28"/>
        </w:rPr>
      </w:pPr>
    </w:p>
    <w:p w:rsidR="003A2E97" w:rsidRDefault="003A2E97" w:rsidP="003A2E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5.Календарно-тематическое планирование</w:t>
      </w:r>
    </w:p>
    <w:p w:rsidR="003A2E97" w:rsidRDefault="003A2E97" w:rsidP="003A2E97">
      <w:pPr>
        <w:rPr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596"/>
        <w:gridCol w:w="1709"/>
        <w:gridCol w:w="3779"/>
        <w:gridCol w:w="3487"/>
      </w:tblGrid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Месяц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Тема, цель ООД по обязательной части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Тема. Цель ООД по вариативной части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«Вот она с вами  - коробка с карандашами».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Знакомство с карандашами и бумагой; вызвать интерес к процессу рисования; выявить умение правильно держать карандаш в руке, назвать его цвет.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предметная «Мой веселый, звонкий мяч».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лепить округлые предметы, синхронно раскатывание формы круговыми движениями ладоней.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Аппликация. Транспорт «Еду, еду я в машине»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создание аппликативного образа машины из готовых форм. Учить пользоваться клеевой кисточкой, аккуратно приклеивать детали.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и бросового материала «Светофор».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аккуратно наклеивать огоньки светофора по образцу. Используя бросовый материал (крышечки).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«Апельсин и мандарин».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рисовать и закрашивать округлые формы большого и маленького размера.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с элементами рисования «Шарики воздушные, ветерку послушные».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Развитие формы и ритма, учить аккуратно наклеивать вырезанные детали.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«Листопад».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декоративную композицию из готовых форм. Освоение техники обрывной аппликации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Сентябрь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палочек Кюизенера «Скворечник».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закрепление знания геометрических фигур -  треугольник, прямоугольник. Учить составлять фигуру из палочек. Развивать воображение.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«Яблочко с листочком и червячком».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Цель: развитие чувства цвета и </w:t>
            </w:r>
            <w:r>
              <w:rPr>
                <w:lang w:eastAsia="en-US"/>
              </w:rPr>
              <w:lastRenderedPageBreak/>
              <w:t>формы. Рисовать предметы, состоящие 2-3 частей различной формы.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«Ягодки на тарелочке».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получать шарообразную форму различными приемами.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с элементами рисования «Грибная поляна».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продолжить знакомство с обрывной аппликацией. Изготовить лесную полянку способом обрывной аппликации. Изображать грибы контрастные по размеру.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«Один; много; мало».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составлять простые узоры путем комбинирования цвета и формы.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«Падают, падают листья».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листья приемом «примакивания», теплыми цветами. Развивать чувство цвета и ритма.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«Мишка косолапый по лесу идет»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аккуратно наклеивать детали, соблюдая последовательность действий.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«Листья на дереве».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создавать композицию приемом «Пластилинографии»; формирование интереса к лепке.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Октябрь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«Домики».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продолжить учить строить домики по своему замыслу, исподьзуя кирпичики, пластины, призму.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«Мостик»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моделировать мостик из 3-4 бревнышек, подобранных по одинаковой длине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«Флажки такие разные».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составлять линейную композицию из флажков, чередующихся по форме или по цвету.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«Цветок для мамочки».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тюльпан в вазе, самостоятельно выбирать цвет цветка.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«Укрась чашку»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Цель: учить детей заранее раскладывать на бумаге разноцветные круги, аккуратно наклеивать их.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строительного материала «Мебель»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строить мебель по образцу, называть построенные предметы, называть детали и цвет. Преобразовывать постройки в разные размеры.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природного материала «Цветок для мамочки».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развивать воображение, учить делать цветок из пластилинового шарика и лепестков (ракушки, крылатки ясеня и клена, перышки).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ватными палочками «Град, град!».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нетрадиционными способами тучи и град с изменением частоты размещения пятен.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Ноябрь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с элементами рисования «Дождь, дождь!».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 учить аппликативно изображать тучу, наклеивая готовую форму, рисовать дождь карандашами.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«Снежинки»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составлять шестилучевые снежинки из полосок бумаги.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Предметная лепка «Снеговик».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создать интерес к образу, учить раскатывать кусочки круговыми движениями, лепить предмет из двух частей.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«Сороконожка».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образы по мотивам стихотворения, раскатывание удлиненных колбасок прямыми движениями ладоней.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«Праздничная елочка».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пушистую елочку, украшать ее. Осваивать форму и цвет как средство образной выразительности.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«Новогодние игрушки».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моделировать игрушки из 2-3 частей, сочетать различные приемы лепки: раскатывание округлых форм, соединение деталей, сплющивание, прищипывание, вдавливание.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«Серпантин танцует».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свободно проводить линии разного цвета и разной конфигурации. Развивать чувство цвета и формы, раскрепощение рисующей руки.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с элементами рисования «Праздничная елочка».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создание образа елочки из 3-4 готовых геометрических форм. Украшение елочки способами примакивания и тычка.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Декабрь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декоративное «Вьюга-завируха»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хаотичные узоры по мокрому слою, свободно проводить кривые линии.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бумаги «Елочная игрушка – шарик».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делать елочную игрушку самостоятельно выбирая ее цвет и детали для украшения, аккуратно украшать игрушку. Приклеивать ниточку.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рельефная «Филимоновские игрушки».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познакомить с Филимоновской игрушкой, обследование ее, лепка фигурки петушка. Воспитание интереса к народному декоративно-прикладному искусству.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 «Филимоновские игрушки».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продолжить знакомство с Филимоновской игрушкой. Оформление силуэтов по выбору. Учить проводить тонкие прямые линии и пятна приемом «примакивания». Воспитание интереса к народному декоративно-прикладному искусству.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«Бублики-баранки».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раскатывать колбаски различной длины и толщины с замыканием в кольцо. Развитие глазомера и мелкой моторики.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предметное «Мой веселый звонкий мяч».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контурный рисунок, замыкая линию в кольцо. Раскрашивать в два цвета.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полочек Кюизенера «Елка».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Цель: упражнять детей в определении длины путем </w:t>
            </w:r>
            <w:r>
              <w:rPr>
                <w:lang w:eastAsia="en-US"/>
              </w:rPr>
              <w:lastRenderedPageBreak/>
              <w:t>наложения; закреплять умения пользоваться словами длиннее – короче, самая короткая. Самостоятельно выполнять композицию по образцу.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«Коврик для детского сада».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различать умение различать цвета; развивать чувство цвета и глазомер; аккуратно выполнять аппликационную работу.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Январь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Предметное рисование «Водоросли в аквариуме».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проводить вертикальные линии сверху вниз в ограниченном пространстве, развивать умение различать и называть цвет, форму, величину; воспитывать заботливое отношение к живым объектам.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природного материала «Аквариум».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делать водоросли из обрезков бумаги, делать рыбок из половинок грецкого ореха и половинки очищенного желудя.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«Самолет летит».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формирование интереса детей к работе с пластилином, добиваться точной передачи формы предмета, его строения и частей.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обрывная и объемная «По морям по волнам».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закреплять навыки обрывной аппликации, создавая образа синего моря, разрывая бумагу на полоски, наклеивание кораблика на волны.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«Я флажок в руке держу».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развивать чувство цвета и формы, рисуя флажки треугольные, прямоугольные.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«Пожарная лестница».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продолжить учить раскатывать колбаски одинаковой длины, отрезая лишнее стекой. Конструировать из готовых колбасок лестницу.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из готовых геометрических форм «Что можно сделать из квадратиков»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развивать творческое воображение, учить составлять из готовых бумажных квадратов изображения предметов и аккуратно их наклеивать.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Предметное рисование «Российский флаг».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Цель: работа с цветными карандашами; учить рисовать предметы прямоугольной формы и аккуратно раскрашивать их; вызвать интерес к празднику «День защитника отечества»; активизировать слова «армия», «флаг».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Февраль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из соленого теста «Я пеку, пеку, пеку…».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лепить угощения для игрушек: раскатывание, сплющивание в диск в полусферу, вырезать при помощи формочек. Развитие чувства формы, мелкой моторики.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«Букет цветов».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красивые композиции, выбирать и аккуратно наклеивать вазу. Составлять букет. Развивать чувство цвета и формы.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 «Полотенце для мамочки».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рисовать узоры из прямых и волнистых линий на длинном прямоугольнике; развивать чувство цвета и ритма, воспитывать любовь и уважение к маме.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Декоративное рисование «Красивые матрешки».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познакомить с русской игрушкой матрешкой; украшение сарафана для нее.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карандашами «Клоун».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вносить в рисунок элементы творчества, настроение (улыбается)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«У котика усы».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дорисовывать усы коту, проводя короткие ритмичные  горизонтальные линии.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«Цветок в горшке».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цветы способом примакивания; формировать проводить линии в различных сочетаниях.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«Ходит в небе солнышко».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составлять образ солнца из круга 7-10 лучей, развивать чувство формы и ритма.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Март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«Веселая неваляшка».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Цель: учить лепить фигурку, состоящую из частей одной формы, но разного размера. Делить пластилин на части при </w:t>
            </w:r>
            <w:r>
              <w:rPr>
                <w:lang w:eastAsia="en-US"/>
              </w:rPr>
              <w:lastRenderedPageBreak/>
              <w:t>помощи стеки.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57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«Выкладывание рыб разного цвета из геометрических фигур».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образ рыбки по замыслу, развивать фантазию, самостоятельность.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«Божья коровка».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эмоциональный образ жука на основе зеленого листика. Развивать чувство цвета и формы.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«Ути-ути».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лепить птиц в стилистике народной игрушки, раскатывание шара, вытягивание головы, прищипывание хвостика, вытягивание клювика. Воспитание интереса к познанию природы.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с элементами рисования «Ручеек и кораблик».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составлять композицию из нескольких элементов разной формы. Развивать чувство формы и композиции.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с элементами аппликации «Почки и листочки».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освоение изобразительно-выразительных средств для передачи трансформации образа: рисование ветки с почками и наклеивание листочков.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готовых  форм «Космический корабль».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активизировать и разнообразить технику работы с бумагой, составлять композицию с соблюдением последовательности действий.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«Птенчики в гнездышке».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моделировать гнездышко – раскатывание шара, сплющивание в диск. Лепка птенчиков по размеру гнездышка, обыгрывание композиции.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Апрель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декоративное «Светлячок».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познакомить с явлениями контраста. Развивать воображение. Учить рисовать по представлению.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по сюжету «Колобок покатился по дорожке».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Цель: учить рисовать по сюжету сказки, создавать образ колобка на основе круга. Самостоятельно </w:t>
            </w:r>
            <w:r>
              <w:rPr>
                <w:lang w:eastAsia="en-US"/>
              </w:rPr>
              <w:lastRenderedPageBreak/>
              <w:t>выбирать линию, форму, цвет.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66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из фантиков «Лоскутное одеяло».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образ лоскутного одеяла из красивых фантиков, наклеивать фантики на основу. Освоение понятия  «часть и целое».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Предметная лепка «Угощение для дня рождения.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лепить пирожные по представлению, используя знакомые приемы лепки, украшать пирожное по своему желанию.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Конструирование из палочек Кюизенера «Дом для моей семьи».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продолжить конструировать из палочек, развивать воображение, сооружать дом в определенной последовательности.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Лепка «Улитка».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формировать интерес к изображению предметов. Упражнять в раскатывании кусочков пластилина между ладонями прямыми движениями обеих рук; учить лепить улитку путем сворачивания колбаски по спирали, дополнять объект необходимыми деталями для выразительного образа.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Нетрадиционное рисование «Разноцветная лужайка».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детей рисовать тремя красками на мокрой тонированной бумаге, смешивать и накладывать цвета.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3A2E97" w:rsidRDefault="003A2E97">
            <w:pPr>
              <w:rPr>
                <w:lang w:eastAsia="en-US"/>
              </w:rPr>
            </w:pP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Аппликация «Носит одуванчик желтый сарафанчик…».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создавать образы луговых цветов – желтых и белых одуванчиков – в технике обрывной аппликации. Развивать мелкую моторику.</w:t>
            </w:r>
          </w:p>
        </w:tc>
      </w:tr>
      <w:tr w:rsidR="003A2E97" w:rsidTr="003A2E97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Май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FF"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hideMark/>
          </w:tcPr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Рисование «Цыплята и одуванчики».</w:t>
            </w:r>
          </w:p>
          <w:p w:rsidR="003A2E97" w:rsidRDefault="003A2E97">
            <w:pPr>
              <w:rPr>
                <w:lang w:eastAsia="en-US"/>
              </w:rPr>
            </w:pPr>
            <w:r>
              <w:rPr>
                <w:lang w:eastAsia="en-US"/>
              </w:rPr>
              <w:t>Цель: учить рисовать цыплят и одуванчики нетрадиционными способами (пальчиками, ватными палочками, клеевой кисточкой). Воспитывать интерес к природе.</w:t>
            </w:r>
          </w:p>
        </w:tc>
      </w:tr>
    </w:tbl>
    <w:p w:rsidR="003A2E97" w:rsidRDefault="003A2E97" w:rsidP="003A2E97"/>
    <w:p w:rsidR="003A2E97" w:rsidRDefault="003A2E97" w:rsidP="003A2E97">
      <w:pPr>
        <w:spacing w:line="276" w:lineRule="auto"/>
        <w:rPr>
          <w:b/>
          <w:sz w:val="28"/>
          <w:szCs w:val="28"/>
        </w:rPr>
      </w:pPr>
    </w:p>
    <w:p w:rsidR="003A2E97" w:rsidRDefault="003A2E97" w:rsidP="003A2E97">
      <w:pPr>
        <w:spacing w:line="276" w:lineRule="auto"/>
        <w:rPr>
          <w:b/>
          <w:sz w:val="28"/>
          <w:szCs w:val="28"/>
        </w:rPr>
      </w:pPr>
    </w:p>
    <w:p w:rsidR="003A2E97" w:rsidRDefault="003A2E97" w:rsidP="003A2E97">
      <w:pPr>
        <w:spacing w:line="276" w:lineRule="auto"/>
        <w:rPr>
          <w:b/>
          <w:sz w:val="28"/>
          <w:szCs w:val="28"/>
        </w:rPr>
      </w:pPr>
    </w:p>
    <w:p w:rsidR="003A2E97" w:rsidRDefault="003A2E97" w:rsidP="003A2E97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>
        <w:rPr>
          <w:b/>
          <w:sz w:val="28"/>
          <w:szCs w:val="28"/>
        </w:rPr>
        <w:tab/>
      </w:r>
    </w:p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t>6.1.   Требования  к   уровню освоения содержания обязательной части программы</w:t>
      </w:r>
    </w:p>
    <w:p w:rsidR="003A2E97" w:rsidRPr="003A2E97" w:rsidRDefault="003A2E97" w:rsidP="003A2E97">
      <w:pPr>
        <w:spacing w:line="276" w:lineRule="auto"/>
        <w:jc w:val="center"/>
        <w:rPr>
          <w:b/>
          <w:bCs/>
          <w:iCs/>
          <w:sz w:val="22"/>
        </w:rPr>
      </w:pPr>
      <w:r w:rsidRPr="003A2E97">
        <w:rPr>
          <w:b/>
          <w:bCs/>
          <w:iCs/>
          <w:sz w:val="22"/>
        </w:rPr>
        <w:t>Достижения ребенка 3-4 лет</w:t>
      </w:r>
    </w:p>
    <w:p w:rsidR="003A2E97" w:rsidRDefault="003A2E97" w:rsidP="003A2E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-охотно участвует в ситуациях эстетической направленности. Есть любимые книги, изобразительные материалы;</w:t>
      </w:r>
    </w:p>
    <w:p w:rsidR="003A2E97" w:rsidRDefault="003A2E97" w:rsidP="003A2E97">
      <w:pPr>
        <w:spacing w:line="276" w:lineRule="auto"/>
        <w:jc w:val="both"/>
        <w:rPr>
          <w:bCs/>
          <w:iCs/>
        </w:rPr>
      </w:pPr>
      <w:r>
        <w:rPr>
          <w:bCs/>
          <w:iCs/>
        </w:rPr>
        <w:t>-эмоционально откликается на интересные образы, радуется красивому предмету, рисунку; с увлечением рассматривает предметы народных промыслов, игрушки, иллюстрации; создает простейшие изображения на основе простых форм; передает сходство с реальными предметами; принимает участие в создании совместных композиций, испытывает совместные эмоциональные переживания.</w:t>
      </w:r>
    </w:p>
    <w:p w:rsidR="003A2E97" w:rsidRDefault="003A2E97" w:rsidP="003A2E97">
      <w:pPr>
        <w:spacing w:line="276" w:lineRule="auto"/>
        <w:jc w:val="both"/>
        <w:rPr>
          <w:bCs/>
          <w:iCs/>
        </w:rPr>
      </w:pPr>
    </w:p>
    <w:p w:rsidR="003A2E97" w:rsidRDefault="003A2E97" w:rsidP="003A2E97">
      <w:pPr>
        <w:widowControl w:val="0"/>
        <w:autoSpaceDE w:val="0"/>
        <w:autoSpaceDN w:val="0"/>
        <w:adjustRightInd w:val="0"/>
        <w:spacing w:line="1" w:lineRule="exact"/>
      </w:pPr>
    </w:p>
    <w:tbl>
      <w:tblPr>
        <w:tblW w:w="9495" w:type="dxa"/>
        <w:tblInd w:w="10" w:type="dxa"/>
        <w:tblBorders>
          <w:top w:val="single" w:sz="8" w:space="0" w:color="auto"/>
          <w:left w:val="single" w:sz="8" w:space="0" w:color="auto"/>
          <w:bottom w:val="single" w:sz="4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9495"/>
      </w:tblGrid>
      <w:tr w:rsidR="003A2E97" w:rsidTr="003A2E97">
        <w:trPr>
          <w:trHeight w:val="4124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2E97" w:rsidRPr="003A2E97" w:rsidRDefault="003A2E97">
            <w:pPr>
              <w:spacing w:line="276" w:lineRule="auto"/>
              <w:jc w:val="center"/>
              <w:rPr>
                <w:b/>
                <w:szCs w:val="28"/>
                <w:lang w:eastAsia="en-US"/>
              </w:rPr>
            </w:pPr>
            <w:r w:rsidRPr="003A2E97">
              <w:rPr>
                <w:b/>
                <w:szCs w:val="28"/>
                <w:lang w:eastAsia="en-US"/>
              </w:rPr>
              <w:t>6.2.   Требования  к   уровню освоения содержания вариативной части программы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>-</w:t>
            </w:r>
            <w:r>
              <w:rPr>
                <w:lang w:eastAsia="en-US"/>
              </w:rPr>
              <w:t xml:space="preserve"> восприятие художественных образов и предметов (явлений) окружающего мира как эстетических объектов;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творческое освоение «художественного языка» -  средств художественно-образной выразительности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эмоциональность;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креативность;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экспериментирование с художественными материалами с целью открытия их свойств и способов создания художественных образов;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инициативность;</w:t>
            </w:r>
          </w:p>
          <w:p w:rsidR="003A2E97" w:rsidRDefault="003A2E97" w:rsidP="003A2E97">
            <w:pPr>
              <w:tabs>
                <w:tab w:val="left" w:pos="284"/>
              </w:tabs>
              <w:spacing w:line="276" w:lineRule="auto"/>
              <w:jc w:val="both"/>
              <w:rPr>
                <w:lang w:eastAsia="en-US"/>
              </w:rPr>
            </w:pPr>
            <w:r w:rsidRPr="003A2E97">
              <w:rPr>
                <w:lang w:eastAsia="en-US"/>
              </w:rPr>
              <w:t xml:space="preserve">- </w:t>
            </w:r>
            <w:r>
              <w:rPr>
                <w:lang w:eastAsia="en-US"/>
              </w:rPr>
              <w:t>самостоятельность  при выборе темы, сюжета, композиции, художественных материалов и средств художественно-образной выразительности.</w:t>
            </w:r>
          </w:p>
          <w:p w:rsidR="003A2E97" w:rsidRPr="00B4005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</w:tbl>
    <w:p w:rsidR="003A2E97" w:rsidRDefault="003A2E97" w:rsidP="003A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t xml:space="preserve"> </w:t>
      </w:r>
      <w:r>
        <w:rPr>
          <w:b/>
          <w:sz w:val="28"/>
          <w:szCs w:val="28"/>
        </w:rPr>
        <w:t xml:space="preserve">Информационно-методическое обеспечение </w:t>
      </w:r>
    </w:p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t xml:space="preserve">7.1.Оборудование  </w:t>
      </w:r>
    </w:p>
    <w:p w:rsidR="003A2E97" w:rsidRDefault="003A2E97" w:rsidP="003A2E9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  <w:r>
        <w:t>Таблица 3</w:t>
      </w:r>
    </w:p>
    <w:p w:rsidR="003A2E97" w:rsidRDefault="003A2E97" w:rsidP="003A2E97">
      <w:pPr>
        <w:jc w:val="center"/>
        <w:rPr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396"/>
        <w:gridCol w:w="1559"/>
      </w:tblGrid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 в наличии</w:t>
            </w:r>
          </w:p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(шт)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val="en-US" w:eastAsia="en-US"/>
              </w:rPr>
              <w:t>DVD</w:t>
            </w:r>
            <w:r>
              <w:rPr>
                <w:lang w:eastAsia="en-US"/>
              </w:rPr>
              <w:t xml:space="preserve"> «</w:t>
            </w:r>
            <w:r>
              <w:rPr>
                <w:lang w:val="en-US" w:eastAsia="en-US"/>
              </w:rPr>
              <w:t>NASH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Музыкальный центр «</w:t>
            </w:r>
            <w:r>
              <w:rPr>
                <w:lang w:val="en-US" w:eastAsia="en-US"/>
              </w:rPr>
              <w:t>SONY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rPr>
          <w:trHeight w:val="23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pStyle w:val="a7"/>
              <w:numPr>
                <w:ilvl w:val="0"/>
                <w:numId w:val="12"/>
              </w:numPr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Проектор «</w:t>
            </w:r>
            <w:r>
              <w:rPr>
                <w:lang w:val="en-US" w:eastAsia="en-US"/>
              </w:rPr>
              <w:t>EPSON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rPr>
          <w:trHeight w:val="441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pStyle w:val="a7"/>
              <w:numPr>
                <w:ilvl w:val="0"/>
                <w:numId w:val="12"/>
              </w:numPr>
              <w:spacing w:line="276" w:lineRule="auto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Экран «</w:t>
            </w:r>
            <w:r>
              <w:rPr>
                <w:lang w:val="en-US" w:eastAsia="en-US"/>
              </w:rPr>
              <w:t>LUMIEN</w:t>
            </w:r>
            <w:r>
              <w:rPr>
                <w:lang w:eastAsia="en-US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 w:rsidP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3A2E97" w:rsidTr="003A2E9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pStyle w:val="a7"/>
              <w:numPr>
                <w:ilvl w:val="0"/>
                <w:numId w:val="12"/>
              </w:num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A2E97" w:rsidRPr="003A2E97" w:rsidRDefault="003A2E97" w:rsidP="003A2E97">
      <w:pPr>
        <w:jc w:val="center"/>
        <w:rPr>
          <w:b/>
          <w:szCs w:val="28"/>
        </w:rPr>
      </w:pPr>
      <w:r w:rsidRPr="003A2E97">
        <w:rPr>
          <w:b/>
          <w:szCs w:val="28"/>
        </w:rPr>
        <w:t>7.2. Методическое обеспечение группы</w:t>
      </w:r>
    </w:p>
    <w:p w:rsidR="003A2E97" w:rsidRDefault="003A2E97" w:rsidP="003A2E9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  <w:r>
        <w:t>Таблица 4</w:t>
      </w: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"/>
        <w:gridCol w:w="2268"/>
        <w:gridCol w:w="5382"/>
        <w:gridCol w:w="1417"/>
      </w:tblGrid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val="en-US" w:eastAsia="en-US"/>
              </w:rPr>
            </w:pPr>
            <w:r>
              <w:rPr>
                <w:lang w:val="en-US" w:eastAsia="en-US"/>
              </w:rPr>
              <w:t>N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Основное </w:t>
            </w:r>
          </w:p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направление </w:t>
            </w:r>
          </w:p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развития по </w:t>
            </w:r>
            <w:r>
              <w:rPr>
                <w:b/>
                <w:lang w:eastAsia="en-US"/>
              </w:rPr>
              <w:lastRenderedPageBreak/>
              <w:t>ФГОС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lastRenderedPageBreak/>
              <w:t>Наименование</w:t>
            </w:r>
          </w:p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val="en-US" w:eastAsia="en-US"/>
              </w:rPr>
            </w:pPr>
            <w:r>
              <w:rPr>
                <w:b/>
                <w:lang w:val="en-US" w:eastAsia="en-US"/>
              </w:rPr>
              <w:t>Имеется</w:t>
            </w:r>
          </w:p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в наличии</w:t>
            </w:r>
            <w:r>
              <w:rPr>
                <w:b/>
                <w:lang w:eastAsia="en-US"/>
              </w:rPr>
              <w:t xml:space="preserve"> (шт)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Художественно-эстетическое развитие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Наборы для художественного творчества для каждого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Пальчиковый театр (заяц, волк, лиса, медведь, лягушка)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Кукольный театр (Три медведя)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Набор театра «Колобок» (резиновый)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Набор театра «Красная шапочка» (резиновый)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widowControl w:val="0"/>
              <w:numPr>
                <w:ilvl w:val="0"/>
                <w:numId w:val="14"/>
              </w:numPr>
              <w:autoSpaceDE w:val="0"/>
              <w:autoSpaceDN w:val="0"/>
              <w:adjustRightInd w:val="0"/>
              <w:spacing w:line="276" w:lineRule="auto"/>
              <w:contextualSpacing/>
              <w:rPr>
                <w:lang w:eastAsia="en-US"/>
              </w:rPr>
            </w:pPr>
          </w:p>
        </w:tc>
        <w:tc>
          <w:tcPr>
            <w:tcW w:w="7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2E97" w:rsidRDefault="003A2E97">
            <w:pPr>
              <w:rPr>
                <w:lang w:eastAsia="en-US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Театральная ширма «Домик»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96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Дидактический материал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п\п</w:t>
            </w: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Имеется в наличии</w:t>
            </w:r>
          </w:p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(шт)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Таблица «Времена года»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«Дикие и домашние животные» - демонстрационный материал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«Посуда»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«Деревья»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«Транспорт»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Альбомы «Роспись»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rPr>
          <w:trHeight w:val="423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jc w:val="center"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Мебель - демонстрационный материал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Времена года (осень, зима, лето)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  <w:tr w:rsidR="003A2E97" w:rsidTr="003A2E97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E97" w:rsidRDefault="003A2E97">
            <w:pPr>
              <w:numPr>
                <w:ilvl w:val="0"/>
                <w:numId w:val="16"/>
              </w:numPr>
              <w:spacing w:line="276" w:lineRule="auto"/>
              <w:ind w:left="454"/>
              <w:contextualSpacing/>
              <w:rPr>
                <w:lang w:eastAsia="en-US"/>
              </w:rPr>
            </w:pPr>
          </w:p>
        </w:tc>
        <w:tc>
          <w:tcPr>
            <w:tcW w:w="7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Декоративно – прикладное искусство (павлово-посадские платки, орнамент, палитра, основные и смешанные цвета, гжель, мозаика, цвет в геральдике, теплые цвета, хохломская роспись, деревянные игрушки)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</w:tr>
    </w:tbl>
    <w:p w:rsidR="003A2E97" w:rsidRDefault="003A2E97" w:rsidP="003A2E97">
      <w:pPr>
        <w:jc w:val="center"/>
        <w:rPr>
          <w:b/>
        </w:rPr>
      </w:pPr>
    </w:p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t>7.3. Наглядный материал</w:t>
      </w:r>
    </w:p>
    <w:p w:rsidR="003A2E97" w:rsidRDefault="003A2E97" w:rsidP="003A2E97">
      <w:pPr>
        <w:widowControl w:val="0"/>
        <w:autoSpaceDE w:val="0"/>
        <w:autoSpaceDN w:val="0"/>
        <w:adjustRightInd w:val="0"/>
        <w:jc w:val="center"/>
      </w:pPr>
      <w:r>
        <w:rPr>
          <w:b/>
        </w:rPr>
        <w:t>Рекомендуемые произведения изобразительного искусства</w:t>
      </w:r>
    </w:p>
    <w:p w:rsidR="003A2E97" w:rsidRDefault="003A2E97" w:rsidP="003A2E97">
      <w:pPr>
        <w:widowControl w:val="0"/>
        <w:autoSpaceDE w:val="0"/>
        <w:autoSpaceDN w:val="0"/>
        <w:adjustRightInd w:val="0"/>
        <w:spacing w:line="237" w:lineRule="auto"/>
        <w:ind w:left="2100"/>
      </w:pPr>
    </w:p>
    <w:p w:rsidR="003A2E97" w:rsidRDefault="003A2E97" w:rsidP="003A2E9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  <w:r>
        <w:t>Таблица 5</w:t>
      </w:r>
    </w:p>
    <w:tbl>
      <w:tblPr>
        <w:tblW w:w="9917" w:type="dxa"/>
        <w:tblInd w:w="-34" w:type="dxa"/>
        <w:tblLayout w:type="fixed"/>
        <w:tblLook w:val="04A0"/>
      </w:tblPr>
      <w:tblGrid>
        <w:gridCol w:w="9917"/>
      </w:tblGrid>
      <w:tr w:rsidR="003A2E97" w:rsidTr="003A2E97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Картины, предметные картинки,   </w:t>
            </w:r>
          </w:p>
        </w:tc>
      </w:tr>
      <w:tr w:rsidR="003A2E97" w:rsidTr="003A2E97">
        <w:tc>
          <w:tcPr>
            <w:tcW w:w="9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Предметы народных промыслов.</w:t>
            </w:r>
            <w:r>
              <w:rPr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Игрушки из глины (дымковская, каргопольская, филимоновская), из дерева (полхов-майданская, воло</w:t>
            </w:r>
            <w:r>
              <w:rPr>
                <w:lang w:eastAsia="en-US"/>
              </w:rPr>
              <w:softHyphen/>
              <w:t>годская, загорская, богородская). Предметы быта из бересты (шкатулки, посуда, разделочные доски и т. п.). Роспись и резьба по дереву (Городец); роспись на подносах (Жостово), кружево (вологодское, вятское), вышивка и ткачество (расписные полотенца, рубахи), роспись посуды (новгородская, псковская), изделия из теста (поморские козули) и т. п.</w:t>
            </w:r>
          </w:p>
          <w:p w:rsidR="003A2E97" w:rsidRDefault="003A2E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Книжная графика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Иллюстрации художников Л. Владимирского, В. Конашевича, Н. Ко- чергина, В. Лебедева, Т. Мавриной, Л. Токмаковой, Е. и Н. Чарушиных, Т. Юфы и других.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Живопись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Натюрморт. А. Головин «Купавки»; М. Кончаловский «Поднос и овощи»; П. Кончаловский «Сирень белая и розовая», «Персики»; И. Ле</w:t>
            </w:r>
            <w:r>
              <w:rPr>
                <w:lang w:eastAsia="en-US"/>
              </w:rPr>
              <w:softHyphen/>
              <w:t>витан «Белая сирень», «Одуванчики», «Васильки»; Э. Мане «Персики»; И. Машков «Редиска», «Малина», «Синие сливы», «Розы в хрустальной вазе»; И. Репин «Яблоки»; Ф. Толстой «Ветка крыжовника», «Клубни</w:t>
            </w:r>
            <w:r>
              <w:rPr>
                <w:lang w:eastAsia="en-US"/>
              </w:rPr>
              <w:softHyphen/>
              <w:t xml:space="preserve">ка»; </w:t>
            </w:r>
            <w:r>
              <w:rPr>
                <w:lang w:eastAsia="en-US"/>
              </w:rPr>
              <w:lastRenderedPageBreak/>
              <w:t>И.Хруцкий «Цветы и плоды».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Пейзаж. И.Айвазовский «Волна», «Черное море»; Ф.Васильев «Мокрый луг», «Болото», «Деревенский пейзаж»; Б. Коровин «Зимой», «Мостик», «Осень»; А. Куинджи «Березовая роща»; Б. Кустодиев «Мас</w:t>
            </w:r>
            <w:r>
              <w:rPr>
                <w:lang w:eastAsia="en-US"/>
              </w:rPr>
              <w:softHyphen/>
              <w:t>леница»; И.Левитан «Золотая осень», «Сумерки», «Март», «Весна — большая вода», «Березовая роща», «Сараи у лесной опушки», «Летний вечер»; Г. Нисский «Околица», «Ночка», «Зима», «Радуга», «Февраль», «Подмосковье»; В. Поленов «Московский дворик», «Золотая осень»; А. Саврасов «Грачи прилетели»; В. Серов «Октябрь»,. «Домотканово»; И. Шишкин «Сосновый бор», «Сосны, освещенные солнцем», «Вечер. Дубы», «Цветы на опушке леса», «Рожь».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Портрет.</w:t>
            </w:r>
            <w:r>
              <w:rPr>
                <w:lang w:eastAsia="en-US"/>
              </w:rPr>
              <w:t xml:space="preserve"> 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И.Аргунов «Портрет неизвестной в русском костюме»; А. Архипов «Девушка с кувшином»; А. Венецианов «Захарка»; П. Кончаловский «Лизонька»; А. Мыльников «Верочка»; В. Поленов «Ванька с Окуловой горы»; Д. Рейнольде «Плутовка»; И. Репин «Стрекоза. Портрет дочери художника»; В. Серов «Портрет Микки Морозова»; В. Суриков «Смеющийся солдат (этюд к картине „Переход Суворова через Альпы")»; В. Тропинин «Портрет сына художника»; Ф. Хальс «Смеющийся мальчик», «Цыганоч</w:t>
            </w:r>
            <w:r>
              <w:rPr>
                <w:lang w:eastAsia="en-US"/>
              </w:rPr>
              <w:softHyphen/>
              <w:t>ка», «Поющие мальчики», «Мальчик-рыбак», «Дети с кружкой».</w:t>
            </w:r>
          </w:p>
          <w:p w:rsidR="003A2E97" w:rsidRDefault="003A2E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Скульптура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Малые формы. Анималистическая скульптура, несложная жанро</w:t>
            </w:r>
            <w:r>
              <w:rPr>
                <w:lang w:eastAsia="en-US"/>
              </w:rPr>
              <w:softHyphen/>
              <w:t>вая (по знакомым детям сюжетам бытового и сказочного характера).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Предметы и явления окружающего мира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Освещенность в разные части суток; изменения цвета неба, воды от разных условий (солнечной и пасмурной погоды); радуга, солнеч</w:t>
            </w:r>
            <w:r>
              <w:rPr>
                <w:lang w:eastAsia="en-US"/>
              </w:rPr>
              <w:softHyphen/>
              <w:t>ный зайчик.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Многообразие и сочетание цветов и оттенков, форм и фигур, про</w:t>
            </w:r>
            <w:r>
              <w:rPr>
                <w:lang w:eastAsia="en-US"/>
              </w:rPr>
              <w:softHyphen/>
              <w:t>порциональных и пространственных отношений, размеров, фактур.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b/>
                <w:lang w:eastAsia="en-US"/>
              </w:rPr>
              <w:t>Орнаменты, узоры</w:t>
            </w:r>
            <w:r>
              <w:rPr>
                <w:lang w:eastAsia="en-US"/>
              </w:rPr>
              <w:t xml:space="preserve">: 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природные узоры мороза на окнах, жилок на листве и созданные человеком.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Яркие интересные образные игрушки, декорированные предметы быта, аксессуары и предметы одежды (мебель, салфетки, воротнички и кружева, посуда, сувениры).</w:t>
            </w:r>
          </w:p>
          <w:p w:rsidR="003A2E97" w:rsidRDefault="003A2E97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Посещение музеев, выставок</w:t>
            </w:r>
          </w:p>
          <w:p w:rsidR="003A2E97" w:rsidRDefault="003A2E97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Музей игрушек, краеведческий музей (выставка народных промыс</w:t>
            </w:r>
            <w:r>
              <w:rPr>
                <w:lang w:eastAsia="en-US"/>
              </w:rPr>
              <w:softHyphen/>
              <w:t>лов, игрушек), художественный музей (по тематике, близкой детскому опыту, например «Детский мир», «Мир животных», «Семья» и т. п.).</w:t>
            </w:r>
          </w:p>
          <w:p w:rsidR="003A2E97" w:rsidRDefault="003A2E97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</w:p>
        </w:tc>
      </w:tr>
    </w:tbl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lastRenderedPageBreak/>
        <w:t>7.4. Средства обеспечения освоения программы</w:t>
      </w:r>
    </w:p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t>7.4.1. Аудио- и видео- пособия</w:t>
      </w:r>
    </w:p>
    <w:p w:rsidR="003A2E97" w:rsidRDefault="003A2E97" w:rsidP="003A2E9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  <w:r>
        <w:t>Таблица 6</w:t>
      </w:r>
    </w:p>
    <w:tbl>
      <w:tblPr>
        <w:tblW w:w="992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25"/>
      </w:tblGrid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 xml:space="preserve">Музыкальные диски 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Диск «Пальчиковые игры» Е. Железновой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Развивающая музыка для малышей детям от 0 до 5 лет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Музыкальные обучалочки «Аэробика для малышей» Е. Железнова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Звуки, голоса и шумы окружающего мира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Музыкальные обучалочки Подвижные игры «Топ – топ, хлоп – хлоп» Е. Железнова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Новые детские песни «Пойте с нами»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Ритмическая мозаика 4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lastRenderedPageBreak/>
              <w:t>Диск Е. Железновой «Гимнастика для малышей»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Целебная музыка «Душевное равновесие»</w:t>
            </w:r>
          </w:p>
        </w:tc>
      </w:tr>
      <w:tr w:rsidR="003A2E97" w:rsidTr="003A2E97">
        <w:tc>
          <w:tcPr>
            <w:tcW w:w="9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2E97" w:rsidRDefault="003A2E97">
            <w:pPr>
              <w:suppressAutoHyphens/>
              <w:spacing w:line="276" w:lineRule="auto"/>
              <w:rPr>
                <w:lang w:eastAsia="ar-SA"/>
              </w:rPr>
            </w:pPr>
            <w:r>
              <w:rPr>
                <w:lang w:eastAsia="ar-SA"/>
              </w:rPr>
              <w:t>Е. Железнова «Игровая гимнастика»</w:t>
            </w:r>
          </w:p>
        </w:tc>
      </w:tr>
    </w:tbl>
    <w:p w:rsidR="003A2E97" w:rsidRDefault="003A2E97" w:rsidP="003A2E97">
      <w:pPr>
        <w:rPr>
          <w:b/>
          <w:sz w:val="28"/>
          <w:szCs w:val="28"/>
        </w:rPr>
      </w:pPr>
    </w:p>
    <w:p w:rsidR="003A2E97" w:rsidRDefault="003A2E97" w:rsidP="003A2E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Список литературы</w:t>
      </w:r>
    </w:p>
    <w:p w:rsidR="003A2E97" w:rsidRPr="003A2E97" w:rsidRDefault="003A2E97" w:rsidP="003A2E97">
      <w:pPr>
        <w:jc w:val="center"/>
        <w:rPr>
          <w:b/>
          <w:szCs w:val="28"/>
        </w:rPr>
      </w:pPr>
      <w:r w:rsidRPr="003A2E97">
        <w:rPr>
          <w:b/>
          <w:szCs w:val="28"/>
        </w:rPr>
        <w:t xml:space="preserve">8.1. Основная литература </w:t>
      </w:r>
    </w:p>
    <w:p w:rsidR="003A2E97" w:rsidRDefault="003A2E97" w:rsidP="003A2E97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7</w:t>
      </w:r>
    </w:p>
    <w:tbl>
      <w:tblPr>
        <w:tblW w:w="9857" w:type="dxa"/>
        <w:tblCellMar>
          <w:left w:w="0" w:type="dxa"/>
          <w:right w:w="0" w:type="dxa"/>
        </w:tblCellMar>
        <w:tblLook w:val="04A0"/>
      </w:tblPr>
      <w:tblGrid>
        <w:gridCol w:w="666"/>
        <w:gridCol w:w="2192"/>
        <w:gridCol w:w="3675"/>
        <w:gridCol w:w="3324"/>
      </w:tblGrid>
      <w:tr w:rsidR="003A2E97" w:rsidTr="003A2E97">
        <w:trPr>
          <w:trHeight w:val="564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>№</w:t>
            </w:r>
          </w:p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п/п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Автор(ы)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Заглавие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color w:val="000000"/>
                <w:kern w:val="24"/>
                <w:lang w:eastAsia="en-US"/>
              </w:rPr>
              <w:t xml:space="preserve">Город, издате-льство, год изда-ния, кол-во стр. </w:t>
            </w:r>
          </w:p>
        </w:tc>
      </w:tr>
      <w:tr w:rsidR="003A2E97" w:rsidTr="003A2E97">
        <w:trPr>
          <w:trHeight w:val="939"/>
        </w:trPr>
        <w:tc>
          <w:tcPr>
            <w:tcW w:w="6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center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1. </w:t>
            </w:r>
          </w:p>
        </w:tc>
        <w:tc>
          <w:tcPr>
            <w:tcW w:w="2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Логинова В.И. </w:t>
            </w:r>
          </w:p>
        </w:tc>
        <w:tc>
          <w:tcPr>
            <w:tcW w:w="36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«Детство: основная общеобразовательная программа  дошкольного образования»</w:t>
            </w:r>
          </w:p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  </w:t>
            </w:r>
          </w:p>
        </w:tc>
        <w:tc>
          <w:tcPr>
            <w:tcW w:w="33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Санкт-Петер-бург, «ДЕТСТ-ВО-ПРЕСС», </w:t>
            </w:r>
          </w:p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2011 год </w:t>
            </w:r>
          </w:p>
        </w:tc>
      </w:tr>
    </w:tbl>
    <w:p w:rsidR="003A2E97" w:rsidRDefault="003A2E97" w:rsidP="003A2E97">
      <w:pPr>
        <w:rPr>
          <w:b/>
          <w:sz w:val="28"/>
          <w:szCs w:val="28"/>
        </w:rPr>
      </w:pPr>
    </w:p>
    <w:p w:rsidR="003A2E97" w:rsidRPr="003A2E97" w:rsidRDefault="003A2E97" w:rsidP="003A2E97">
      <w:pPr>
        <w:spacing w:line="276" w:lineRule="auto"/>
        <w:jc w:val="center"/>
        <w:rPr>
          <w:b/>
          <w:szCs w:val="28"/>
        </w:rPr>
      </w:pPr>
      <w:r w:rsidRPr="003A2E97">
        <w:rPr>
          <w:b/>
          <w:szCs w:val="28"/>
        </w:rPr>
        <w:t>8.2. Дополнительная литература</w:t>
      </w:r>
    </w:p>
    <w:p w:rsidR="003A2E97" w:rsidRDefault="003A2E97" w:rsidP="003A2E97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8</w:t>
      </w:r>
    </w:p>
    <w:tbl>
      <w:tblPr>
        <w:tblW w:w="9844" w:type="dxa"/>
        <w:tblCellMar>
          <w:left w:w="0" w:type="dxa"/>
          <w:right w:w="0" w:type="dxa"/>
        </w:tblCellMar>
        <w:tblLook w:val="04A0"/>
      </w:tblPr>
      <w:tblGrid>
        <w:gridCol w:w="665"/>
        <w:gridCol w:w="1570"/>
        <w:gridCol w:w="4635"/>
        <w:gridCol w:w="2974"/>
      </w:tblGrid>
      <w:tr w:rsidR="003A2E97" w:rsidTr="003A2E97">
        <w:trPr>
          <w:trHeight w:val="561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>№</w:t>
            </w:r>
          </w:p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п/п 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Автор(ы) 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Заглавие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b/>
                <w:bCs/>
                <w:kern w:val="24"/>
                <w:lang w:eastAsia="en-US"/>
              </w:rPr>
              <w:t xml:space="preserve">Город, издате-льство, год изда-ния, кол-во стр. </w:t>
            </w:r>
          </w:p>
        </w:tc>
      </w:tr>
      <w:tr w:rsidR="003A2E97" w:rsidTr="003A2E97">
        <w:trPr>
          <w:trHeight w:val="66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276" w:lineRule="auto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Куцакова Л.В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Конструирование и художественный труд в детском саду: программа и конспекты занятий.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 xml:space="preserve">ТЦ «Сфера», 2010. </w:t>
            </w:r>
          </w:p>
        </w:tc>
      </w:tr>
      <w:tr w:rsidR="003A2E97" w:rsidTr="003A2E97">
        <w:trPr>
          <w:trHeight w:val="664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276" w:lineRule="auto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 xml:space="preserve"> Петрова И.М.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>Объемная аппликация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 xml:space="preserve">–СПб.: «Детство-Пресс», 2004 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Леонова Н.Н.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Художественное творчество по программе «Детство» вторая младшая группа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- Волгоград: Учитель, 2014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Лыкова И.А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Программа художественного воспитания. Обучения и развития детей 2-7 лет «Цветные ладошки» 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Карапуз-Дидактика 2007 год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Лыкова И.А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«Изобразительная деятельность средняя группа»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Карапуз-Дидактика 2014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Лыкова И.А.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«Художественный труд в детском саду»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Карапуз-Дидактика 2014 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Курочкина Н.А.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Знакомим с книжной графикой : учебно-наглядное пособие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СПб : Детство-Пресс, 2011  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Курочкина Н.А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 xml:space="preserve">Знакомим с натюрмортом: учебно-наглядное пособие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СПб: Детство-Пресс,2011.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kern w:val="24"/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Курочкина Н.А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Знакомим с пейзажной живописью: учебно- наглядное пособие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color w:val="000000"/>
                <w:kern w:val="24"/>
                <w:lang w:eastAsia="en-US"/>
              </w:rPr>
              <w:t>СПб: Детство-Пресс, 2008.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tabs>
                <w:tab w:val="left" w:pos="205"/>
              </w:tabs>
              <w:spacing w:line="340" w:lineRule="atLeast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Доронова Т.Н.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Развитие детей 3-5 лет в изобразительной деятельности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-СПб.: ДЕТСТВО-ПРЕСС, 2002.</w:t>
            </w:r>
          </w:p>
        </w:tc>
      </w:tr>
      <w:tr w:rsidR="003A2E97" w:rsidTr="003A2E97">
        <w:trPr>
          <w:trHeight w:val="337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340" w:lineRule="atLeast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jc w:val="both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Казакова Р.Г.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>Рисование с детьми дошкольного возраста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340" w:lineRule="atLeast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kern w:val="24"/>
                <w:lang w:eastAsia="en-US"/>
              </w:rPr>
              <w:t>-М.: ТЦ Сфера, 2004.</w:t>
            </w:r>
          </w:p>
        </w:tc>
      </w:tr>
      <w:tr w:rsidR="003A2E97" w:rsidTr="003A2E97">
        <w:trPr>
          <w:trHeight w:val="786"/>
        </w:trPr>
        <w:tc>
          <w:tcPr>
            <w:tcW w:w="6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3A2E97" w:rsidRDefault="003A2E97">
            <w:pPr>
              <w:pStyle w:val="a7"/>
              <w:numPr>
                <w:ilvl w:val="0"/>
                <w:numId w:val="18"/>
              </w:numPr>
              <w:spacing w:line="276" w:lineRule="auto"/>
              <w:ind w:left="303"/>
              <w:jc w:val="center"/>
              <w:rPr>
                <w:lang w:eastAsia="en-US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>Волчкова В.Н., Степанова Н.В.</w:t>
            </w:r>
          </w:p>
        </w:tc>
        <w:tc>
          <w:tcPr>
            <w:tcW w:w="4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 xml:space="preserve">Конспекты занятий во второй младшей группе  детского сада. </w:t>
            </w:r>
          </w:p>
        </w:tc>
        <w:tc>
          <w:tcPr>
            <w:tcW w:w="29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3A2E97" w:rsidRDefault="003A2E97">
            <w:pPr>
              <w:spacing w:line="276" w:lineRule="auto"/>
              <w:rPr>
                <w:rFonts w:ascii="Arial" w:hAnsi="Arial" w:cs="Arial"/>
                <w:sz w:val="36"/>
                <w:szCs w:val="36"/>
                <w:lang w:eastAsia="en-US"/>
              </w:rPr>
            </w:pPr>
            <w:r>
              <w:rPr>
                <w:rFonts w:cs="+mn-cs"/>
                <w:kern w:val="24"/>
                <w:lang w:eastAsia="en-US"/>
              </w:rPr>
              <w:t xml:space="preserve">Воронеж: ЧП Лакоценин С.С., 2007. </w:t>
            </w:r>
          </w:p>
        </w:tc>
      </w:tr>
    </w:tbl>
    <w:p w:rsidR="00B40057" w:rsidRDefault="00B40057" w:rsidP="00B40057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Муниципальное автономное дошкольное образовательное учреждение –</w:t>
      </w:r>
    </w:p>
    <w:p w:rsidR="00B40057" w:rsidRDefault="00B40057" w:rsidP="00B40057">
      <w:pPr>
        <w:jc w:val="center"/>
        <w:rPr>
          <w:b/>
          <w:sz w:val="28"/>
        </w:rPr>
      </w:pPr>
      <w:r>
        <w:rPr>
          <w:b/>
          <w:sz w:val="28"/>
        </w:rPr>
        <w:t>детский сад «Солнышко»</w:t>
      </w:r>
    </w:p>
    <w:p w:rsidR="00B40057" w:rsidRDefault="00B40057" w:rsidP="00B40057"/>
    <w:p w:rsidR="00B40057" w:rsidRDefault="00B40057" w:rsidP="00B40057"/>
    <w:p w:rsidR="00B40057" w:rsidRDefault="00B40057" w:rsidP="00B40057"/>
    <w:p w:rsidR="00B40057" w:rsidRDefault="00B40057" w:rsidP="00B40057"/>
    <w:p w:rsidR="00B40057" w:rsidRDefault="00B40057" w:rsidP="00B40057">
      <w:pPr>
        <w:rPr>
          <w:rFonts w:eastAsia="Calibri" w:cs="Calibri"/>
          <w:sz w:val="22"/>
          <w:szCs w:val="22"/>
          <w:lang w:eastAsia="ar-SA"/>
        </w:rPr>
      </w:pPr>
      <w:r>
        <w:t>Согласовано  на заседании педагогич</w:t>
      </w:r>
      <w:r w:rsidR="00877A03">
        <w:t xml:space="preserve">еского            </w:t>
      </w:r>
      <w:r>
        <w:t xml:space="preserve">     Утверждено</w:t>
      </w:r>
    </w:p>
    <w:p w:rsidR="00B40057" w:rsidRDefault="00B40057" w:rsidP="00B40057">
      <w:r>
        <w:t xml:space="preserve">                                                                       </w:t>
      </w:r>
      <w:r w:rsidR="00877A03">
        <w:t xml:space="preserve">                </w:t>
      </w:r>
      <w:r>
        <w:t xml:space="preserve">    приказом  заведующего по                                               </w:t>
      </w:r>
    </w:p>
    <w:p w:rsidR="00B40057" w:rsidRDefault="00B40057" w:rsidP="00B40057">
      <w:r>
        <w:t>совета МАДОУ детского сада</w:t>
      </w:r>
      <w:r w:rsidR="00877A03">
        <w:t xml:space="preserve"> «Солнышко»    </w:t>
      </w:r>
      <w:r>
        <w:t xml:space="preserve">            МАДОУ  детскому саду        </w:t>
      </w:r>
    </w:p>
    <w:p w:rsidR="00B40057" w:rsidRDefault="00B40057" w:rsidP="00B40057">
      <w:r>
        <w:t xml:space="preserve">                                                                 </w:t>
      </w:r>
      <w:r w:rsidR="00877A03">
        <w:t xml:space="preserve">                </w:t>
      </w:r>
      <w:r>
        <w:t xml:space="preserve">          «Солнышко» </w:t>
      </w:r>
    </w:p>
    <w:p w:rsidR="00B40057" w:rsidRDefault="00B40057" w:rsidP="00B40057">
      <w:r>
        <w:t>протокол № 1 от «29» августа  2015</w:t>
      </w:r>
      <w:r w:rsidR="00877A03">
        <w:t xml:space="preserve"> г.             </w:t>
      </w:r>
      <w:r>
        <w:t xml:space="preserve">             __________Н.Г. Филиппова</w:t>
      </w:r>
    </w:p>
    <w:p w:rsidR="00B40057" w:rsidRDefault="00B40057" w:rsidP="00B40057">
      <w:r>
        <w:t xml:space="preserve">                                                                   </w:t>
      </w:r>
      <w:r w:rsidR="00877A03">
        <w:t xml:space="preserve">                 </w:t>
      </w:r>
      <w:r>
        <w:t xml:space="preserve">       приказ № </w:t>
      </w:r>
      <w:r w:rsidR="00877A03">
        <w:t>67</w:t>
      </w:r>
      <w:r>
        <w:t xml:space="preserve"> от «01» сентября 2016 г.</w:t>
      </w:r>
    </w:p>
    <w:p w:rsidR="00B40057" w:rsidRDefault="00B40057" w:rsidP="00B40057">
      <w:pPr>
        <w:rPr>
          <w:b/>
          <w:sz w:val="28"/>
          <w:szCs w:val="28"/>
        </w:rPr>
      </w:pPr>
    </w:p>
    <w:p w:rsidR="00B40057" w:rsidRDefault="00B40057" w:rsidP="00B40057">
      <w:pPr>
        <w:jc w:val="center"/>
      </w:pPr>
    </w:p>
    <w:p w:rsidR="00B40057" w:rsidRDefault="00B40057" w:rsidP="00B40057">
      <w:pPr>
        <w:jc w:val="center"/>
      </w:pPr>
    </w:p>
    <w:p w:rsidR="00B40057" w:rsidRDefault="00B40057" w:rsidP="00B40057">
      <w:pPr>
        <w:jc w:val="center"/>
      </w:pPr>
    </w:p>
    <w:p w:rsidR="00B40057" w:rsidRDefault="00B40057" w:rsidP="00B40057">
      <w:pPr>
        <w:spacing w:line="360" w:lineRule="auto"/>
        <w:jc w:val="center"/>
      </w:pPr>
    </w:p>
    <w:p w:rsidR="00B40057" w:rsidRDefault="00B40057" w:rsidP="00B40057">
      <w:pPr>
        <w:spacing w:line="360" w:lineRule="auto"/>
        <w:jc w:val="center"/>
      </w:pPr>
    </w:p>
    <w:p w:rsidR="00B40057" w:rsidRDefault="00B40057" w:rsidP="00B400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Рабочая программа</w:t>
      </w:r>
    </w:p>
    <w:p w:rsidR="00B40057" w:rsidRDefault="00B40057" w:rsidP="00B4005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Музыка</w:t>
      </w:r>
    </w:p>
    <w:p w:rsidR="00B40057" w:rsidRDefault="00B40057" w:rsidP="00B4005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Образовательная область «</w:t>
      </w:r>
      <w:r>
        <w:rPr>
          <w:bCs/>
          <w:sz w:val="28"/>
          <w:szCs w:val="28"/>
        </w:rPr>
        <w:t>Художественно-эстетическое развитие</w:t>
      </w:r>
      <w:r>
        <w:rPr>
          <w:sz w:val="32"/>
          <w:szCs w:val="32"/>
        </w:rPr>
        <w:t>»</w:t>
      </w:r>
    </w:p>
    <w:p w:rsidR="00B40057" w:rsidRDefault="00B40057" w:rsidP="00B40057">
      <w:pPr>
        <w:spacing w:line="36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для детей 3- 4 лет</w:t>
      </w:r>
    </w:p>
    <w:p w:rsidR="00B40057" w:rsidRDefault="00B40057" w:rsidP="00B40057">
      <w:pPr>
        <w:spacing w:line="360" w:lineRule="auto"/>
        <w:jc w:val="center"/>
        <w:rPr>
          <w:sz w:val="32"/>
          <w:szCs w:val="32"/>
        </w:rPr>
      </w:pPr>
    </w:p>
    <w:p w:rsidR="00B40057" w:rsidRDefault="00B40057" w:rsidP="00B40057">
      <w:pPr>
        <w:jc w:val="center"/>
        <w:rPr>
          <w:sz w:val="32"/>
          <w:szCs w:val="32"/>
        </w:rPr>
      </w:pPr>
    </w:p>
    <w:p w:rsidR="00B40057" w:rsidRDefault="00B40057" w:rsidP="00B40057">
      <w:pPr>
        <w:jc w:val="center"/>
        <w:rPr>
          <w:sz w:val="32"/>
          <w:szCs w:val="32"/>
        </w:rPr>
      </w:pPr>
    </w:p>
    <w:p w:rsidR="00B40057" w:rsidRDefault="00B40057" w:rsidP="00B40057">
      <w:pPr>
        <w:jc w:val="center"/>
        <w:rPr>
          <w:sz w:val="32"/>
          <w:szCs w:val="32"/>
        </w:rPr>
      </w:pPr>
    </w:p>
    <w:p w:rsidR="00B40057" w:rsidRDefault="00B40057" w:rsidP="00B40057">
      <w:pPr>
        <w:jc w:val="center"/>
        <w:rPr>
          <w:sz w:val="32"/>
          <w:szCs w:val="32"/>
        </w:rPr>
      </w:pPr>
    </w:p>
    <w:p w:rsidR="00B40057" w:rsidRDefault="00B40057" w:rsidP="00B40057">
      <w:pPr>
        <w:jc w:val="center"/>
        <w:rPr>
          <w:sz w:val="32"/>
          <w:szCs w:val="32"/>
        </w:rPr>
      </w:pPr>
    </w:p>
    <w:p w:rsidR="00B40057" w:rsidRDefault="00B40057" w:rsidP="00B40057">
      <w:pPr>
        <w:tabs>
          <w:tab w:val="left" w:pos="6521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Разработчик: Локотаева Н.Г.</w:t>
      </w:r>
    </w:p>
    <w:p w:rsidR="00B40057" w:rsidRDefault="00B40057" w:rsidP="00B40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музыкальный   руководитель</w:t>
      </w:r>
    </w:p>
    <w:p w:rsidR="00B40057" w:rsidRDefault="00B40057" w:rsidP="00B40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МАДОУ детского </w:t>
      </w:r>
    </w:p>
    <w:p w:rsidR="00B40057" w:rsidRDefault="00B40057" w:rsidP="00B4005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сада «Солнышко»                                                            </w:t>
      </w:r>
    </w:p>
    <w:p w:rsidR="00B40057" w:rsidRDefault="00B40057" w:rsidP="00B40057">
      <w:pPr>
        <w:jc w:val="center"/>
        <w:rPr>
          <w:rFonts w:eastAsia="Calibri"/>
          <w:sz w:val="28"/>
          <w:szCs w:val="28"/>
        </w:rPr>
      </w:pPr>
    </w:p>
    <w:p w:rsidR="00B40057" w:rsidRDefault="00B40057" w:rsidP="00B40057">
      <w:pPr>
        <w:jc w:val="center"/>
        <w:rPr>
          <w:sz w:val="28"/>
          <w:szCs w:val="28"/>
        </w:rPr>
      </w:pPr>
    </w:p>
    <w:p w:rsidR="00B40057" w:rsidRDefault="00B40057" w:rsidP="00B40057">
      <w:pPr>
        <w:jc w:val="right"/>
        <w:rPr>
          <w:sz w:val="28"/>
          <w:szCs w:val="28"/>
        </w:rPr>
      </w:pPr>
    </w:p>
    <w:p w:rsidR="00B40057" w:rsidRDefault="00B40057" w:rsidP="00B40057">
      <w:pPr>
        <w:jc w:val="right"/>
        <w:rPr>
          <w:sz w:val="28"/>
          <w:szCs w:val="28"/>
        </w:rPr>
      </w:pPr>
    </w:p>
    <w:p w:rsidR="00B40057" w:rsidRDefault="00B40057" w:rsidP="00B40057">
      <w:pPr>
        <w:jc w:val="right"/>
        <w:rPr>
          <w:sz w:val="28"/>
          <w:szCs w:val="28"/>
        </w:rPr>
      </w:pPr>
    </w:p>
    <w:p w:rsidR="00B40057" w:rsidRDefault="00B40057" w:rsidP="00B40057">
      <w:pPr>
        <w:jc w:val="right"/>
        <w:rPr>
          <w:sz w:val="28"/>
          <w:szCs w:val="28"/>
        </w:rPr>
      </w:pPr>
    </w:p>
    <w:p w:rsidR="00B40057" w:rsidRDefault="00B40057" w:rsidP="00B40057">
      <w:pPr>
        <w:jc w:val="center"/>
        <w:rPr>
          <w:sz w:val="28"/>
          <w:szCs w:val="28"/>
        </w:rPr>
      </w:pPr>
    </w:p>
    <w:p w:rsidR="00B40057" w:rsidRDefault="00B40057" w:rsidP="00B40057">
      <w:pPr>
        <w:jc w:val="center"/>
        <w:rPr>
          <w:sz w:val="28"/>
          <w:szCs w:val="28"/>
        </w:rPr>
      </w:pPr>
      <w:r>
        <w:rPr>
          <w:sz w:val="28"/>
          <w:szCs w:val="28"/>
        </w:rPr>
        <w:t>п. Коврово</w:t>
      </w:r>
    </w:p>
    <w:p w:rsidR="00B40057" w:rsidRDefault="00B40057" w:rsidP="00B40057">
      <w:pPr>
        <w:jc w:val="center"/>
        <w:rPr>
          <w:sz w:val="28"/>
          <w:szCs w:val="28"/>
        </w:rPr>
      </w:pPr>
      <w:r>
        <w:rPr>
          <w:sz w:val="28"/>
          <w:szCs w:val="28"/>
        </w:rPr>
        <w:t>2015 г.</w:t>
      </w:r>
    </w:p>
    <w:p w:rsidR="00B40057" w:rsidRDefault="00B40057" w:rsidP="00B40057">
      <w:pPr>
        <w:jc w:val="center"/>
        <w:rPr>
          <w:b/>
          <w:sz w:val="28"/>
          <w:szCs w:val="28"/>
          <w:lang w:eastAsia="ar-SA"/>
        </w:rPr>
      </w:pPr>
      <w:r>
        <w:rPr>
          <w:b/>
          <w:sz w:val="32"/>
          <w:szCs w:val="32"/>
        </w:rPr>
        <w:t>1</w:t>
      </w:r>
      <w:r>
        <w:rPr>
          <w:b/>
          <w:sz w:val="28"/>
          <w:szCs w:val="28"/>
        </w:rPr>
        <w:t>. Пояснительная записка</w:t>
      </w:r>
    </w:p>
    <w:p w:rsidR="00B40057" w:rsidRPr="00B40057" w:rsidRDefault="00B40057" w:rsidP="00B40057">
      <w:pPr>
        <w:pStyle w:val="a9"/>
        <w:spacing w:after="0" w:line="276" w:lineRule="auto"/>
        <w:jc w:val="both"/>
        <w:rPr>
          <w:rFonts w:cs="Times New Roman"/>
          <w:szCs w:val="28"/>
        </w:rPr>
      </w:pPr>
      <w:r>
        <w:rPr>
          <w:rFonts w:cs="Times New Roman"/>
          <w:sz w:val="28"/>
          <w:szCs w:val="28"/>
        </w:rPr>
        <w:lastRenderedPageBreak/>
        <w:tab/>
      </w:r>
      <w:r w:rsidRPr="00B40057">
        <w:rPr>
          <w:rFonts w:cs="Times New Roman"/>
          <w:szCs w:val="28"/>
        </w:rPr>
        <w:t xml:space="preserve">Рабочая программа «Музыка»  образовательной области художественно-эстетическое развитие МАДОУ детского сада «Солнышко» для детей младшего возраста 3-4 лет,   </w:t>
      </w:r>
      <w:r w:rsidRPr="00B40057">
        <w:rPr>
          <w:rFonts w:cs="Times New Roman"/>
          <w:bCs/>
          <w:iCs/>
          <w:szCs w:val="28"/>
        </w:rPr>
        <w:t>разработана на основе    основной образовательной программы МАДОУ детского сада «Солнышко»</w:t>
      </w:r>
      <w:r w:rsidRPr="00B40057">
        <w:rPr>
          <w:rFonts w:cs="Times New Roman"/>
          <w:bCs/>
          <w:szCs w:val="28"/>
        </w:rPr>
        <w:t xml:space="preserve"> в соответствии с  Федеральным законом  от 29 декабря 2012 г. № 273-ФЗ "Об образовании в Российской Федерации", Федеральным государственным образовательным стандартом дошкольного образования на основании Приказа Минобрнауки России от 17.10.2013 N 1155 "Об утверждении федерального государственного образовательного стандарта дошкольного образования" (Зарегистрировано в Минюсте России 14.11.2013 N 30384).</w:t>
      </w:r>
    </w:p>
    <w:p w:rsidR="00B40057" w:rsidRPr="00B40057" w:rsidRDefault="00B40057" w:rsidP="00B40057">
      <w:pPr>
        <w:pStyle w:val="a9"/>
        <w:spacing w:after="0" w:line="276" w:lineRule="auto"/>
        <w:ind w:firstLine="567"/>
        <w:jc w:val="both"/>
        <w:rPr>
          <w:rFonts w:cs="Times New Roman"/>
          <w:b/>
          <w:bCs/>
          <w:iCs/>
          <w:szCs w:val="28"/>
        </w:rPr>
      </w:pPr>
      <w:r w:rsidRPr="00B40057">
        <w:rPr>
          <w:rFonts w:cs="Times New Roman"/>
          <w:b/>
          <w:bCs/>
          <w:iCs/>
          <w:szCs w:val="28"/>
        </w:rPr>
        <w:t xml:space="preserve">В соответствии с задачами ФГОС </w:t>
      </w:r>
      <w:r w:rsidRPr="00B40057">
        <w:rPr>
          <w:rFonts w:cs="Times New Roman"/>
          <w:b/>
          <w:bCs/>
          <w:szCs w:val="28"/>
        </w:rPr>
        <w:t xml:space="preserve">художественно </w:t>
      </w:r>
      <w:r w:rsidRPr="00B40057">
        <w:rPr>
          <w:rFonts w:cs="Times New Roman"/>
          <w:b/>
          <w:bCs/>
          <w:szCs w:val="28"/>
        </w:rPr>
        <w:noBreakHyphen/>
        <w:t xml:space="preserve"> эстетическое развитие</w:t>
      </w:r>
      <w:r w:rsidRPr="00B40057">
        <w:rPr>
          <w:rFonts w:cs="Times New Roman"/>
          <w:b/>
          <w:bCs/>
          <w:iCs/>
          <w:szCs w:val="28"/>
        </w:rPr>
        <w:t xml:space="preserve"> направлено на:</w:t>
      </w:r>
    </w:p>
    <w:p w:rsidR="00B40057" w:rsidRPr="00B40057" w:rsidRDefault="00B40057" w:rsidP="00B40057">
      <w:pPr>
        <w:pStyle w:val="a9"/>
        <w:numPr>
          <w:ilvl w:val="0"/>
          <w:numId w:val="19"/>
        </w:numPr>
        <w:spacing w:before="0" w:after="0" w:line="276" w:lineRule="auto"/>
        <w:ind w:firstLine="567"/>
        <w:jc w:val="both"/>
        <w:rPr>
          <w:rFonts w:cs="Times New Roman"/>
          <w:bCs/>
          <w:szCs w:val="28"/>
        </w:rPr>
      </w:pPr>
      <w:r w:rsidRPr="00B40057">
        <w:rPr>
          <w:rFonts w:cs="Times New Roman"/>
          <w:bCs/>
          <w:szCs w:val="28"/>
        </w:rPr>
        <w:t xml:space="preserve">развитие предпосылок ценностно-смыслового восприятия и понимания произведений искусства (словесного, музыкального, изобразительного), мира природы; </w:t>
      </w:r>
    </w:p>
    <w:p w:rsidR="00B40057" w:rsidRPr="00B40057" w:rsidRDefault="00B40057" w:rsidP="00B40057">
      <w:pPr>
        <w:pStyle w:val="a9"/>
        <w:numPr>
          <w:ilvl w:val="0"/>
          <w:numId w:val="19"/>
        </w:numPr>
        <w:spacing w:before="0" w:after="0" w:line="276" w:lineRule="auto"/>
        <w:ind w:firstLine="567"/>
        <w:jc w:val="both"/>
        <w:rPr>
          <w:rFonts w:cs="Times New Roman"/>
          <w:bCs/>
          <w:szCs w:val="28"/>
        </w:rPr>
      </w:pPr>
      <w:r w:rsidRPr="00B40057">
        <w:rPr>
          <w:rFonts w:cs="Times New Roman"/>
          <w:bCs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</w:t>
      </w:r>
    </w:p>
    <w:p w:rsidR="00B40057" w:rsidRPr="00B40057" w:rsidRDefault="00B40057" w:rsidP="00B40057">
      <w:pPr>
        <w:pStyle w:val="a9"/>
        <w:numPr>
          <w:ilvl w:val="0"/>
          <w:numId w:val="19"/>
        </w:numPr>
        <w:spacing w:before="0" w:after="0" w:line="276" w:lineRule="auto"/>
        <w:ind w:firstLine="567"/>
        <w:jc w:val="both"/>
        <w:rPr>
          <w:rFonts w:cs="Times New Roman"/>
          <w:bCs/>
          <w:szCs w:val="28"/>
        </w:rPr>
      </w:pPr>
      <w:r w:rsidRPr="00B40057">
        <w:rPr>
          <w:rFonts w:cs="Times New Roman"/>
          <w:bCs/>
          <w:szCs w:val="28"/>
        </w:rPr>
        <w:t xml:space="preserve">восприятие музыки, художественной литературы, фольклора; </w:t>
      </w:r>
    </w:p>
    <w:p w:rsidR="00B40057" w:rsidRPr="00B40057" w:rsidRDefault="00B40057" w:rsidP="00B40057">
      <w:pPr>
        <w:pStyle w:val="a9"/>
        <w:numPr>
          <w:ilvl w:val="0"/>
          <w:numId w:val="19"/>
        </w:numPr>
        <w:spacing w:before="0" w:after="0" w:line="276" w:lineRule="auto"/>
        <w:ind w:firstLine="567"/>
        <w:jc w:val="both"/>
        <w:rPr>
          <w:rFonts w:cs="Times New Roman"/>
          <w:bCs/>
          <w:szCs w:val="28"/>
        </w:rPr>
      </w:pPr>
      <w:r w:rsidRPr="00B40057">
        <w:rPr>
          <w:rFonts w:cs="Times New Roman"/>
          <w:bCs/>
          <w:szCs w:val="28"/>
        </w:rPr>
        <w:t>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музыкальной, и др.).</w:t>
      </w:r>
    </w:p>
    <w:p w:rsidR="00B40057" w:rsidRPr="00B40057" w:rsidRDefault="00B40057" w:rsidP="00B40057">
      <w:pPr>
        <w:pStyle w:val="ParagraphStyle"/>
        <w:spacing w:line="276" w:lineRule="auto"/>
        <w:ind w:firstLine="567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В возрасте 3–4 лет необходимым становится создание условий для активного экспериментирования и соотношения различных действий ребенка со звуками с целью накопления первоначального музыкального опыта. Манипулирование и игра с музыкальными звуками (при их прослушивании, элементарном музицировании, пении, выполнении простейших танцевальных и ритмических движений) позволяют ребенку начать в дальнейшем ориентироваться в характере музыки, ее жанрах.</w:t>
      </w:r>
    </w:p>
    <w:p w:rsidR="00B40057" w:rsidRPr="00B40057" w:rsidRDefault="00B40057" w:rsidP="00B40057">
      <w:pPr>
        <w:pStyle w:val="a9"/>
        <w:spacing w:before="0" w:after="0" w:line="276" w:lineRule="auto"/>
        <w:ind w:firstLine="567"/>
        <w:jc w:val="both"/>
        <w:rPr>
          <w:rFonts w:cs="Times New Roman"/>
          <w:szCs w:val="28"/>
        </w:rPr>
      </w:pPr>
      <w:r w:rsidRPr="00B40057">
        <w:rPr>
          <w:rFonts w:cs="Times New Roman"/>
          <w:szCs w:val="28"/>
        </w:rPr>
        <w:t>Рабочая программа состоит из двух частей: обязательная, разработана  с учетом образовательной программы «Детство» В.И. Логиновой и вариативная, разработана  с учетом программы «Ладушки» И.М. Каплуновой, И.Р. Новоскольцевой.</w:t>
      </w:r>
    </w:p>
    <w:p w:rsidR="00B40057" w:rsidRDefault="00B40057" w:rsidP="00B40057">
      <w:pPr>
        <w:pStyle w:val="a9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 Цель и задачи программы, её место в образовательном процессе</w:t>
      </w:r>
    </w:p>
    <w:p w:rsidR="00B40057" w:rsidRDefault="00B40057" w:rsidP="00B40057">
      <w:pPr>
        <w:pStyle w:val="a9"/>
        <w:ind w:firstLine="70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2.1. Цель освоения программы:</w:t>
      </w:r>
    </w:p>
    <w:p w:rsidR="00B40057" w:rsidRPr="00B40057" w:rsidRDefault="00B40057" w:rsidP="00B40057">
      <w:pPr>
        <w:pStyle w:val="a9"/>
        <w:spacing w:before="0" w:after="0" w:line="276" w:lineRule="auto"/>
        <w:ind w:firstLine="709"/>
        <w:jc w:val="both"/>
        <w:rPr>
          <w:szCs w:val="28"/>
        </w:rPr>
      </w:pPr>
      <w:r w:rsidRPr="00B40057">
        <w:rPr>
          <w:b/>
          <w:szCs w:val="28"/>
        </w:rPr>
        <w:t>Цель</w:t>
      </w:r>
      <w:r w:rsidRPr="00B40057">
        <w:rPr>
          <w:szCs w:val="28"/>
        </w:rPr>
        <w:t xml:space="preserve"> данной программы – приобщение детей 3-4 лет к музыкальному искусству в  музыкально-художественной деятельности. Введение ребенка в  мир  музыки  с  радостью  и улыбкой, что не  позволит  ребёнку  чувствовать  себя  некомпетентным  в  том  или  ином виде  деятельности.</w:t>
      </w: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both"/>
        <w:rPr>
          <w:sz w:val="28"/>
          <w:szCs w:val="28"/>
        </w:rPr>
      </w:pPr>
    </w:p>
    <w:p w:rsidR="00B40057" w:rsidRDefault="00B40057" w:rsidP="00B40057">
      <w:pPr>
        <w:pStyle w:val="a9"/>
        <w:spacing w:before="0" w:after="0"/>
        <w:ind w:firstLine="708"/>
        <w:jc w:val="center"/>
        <w:rPr>
          <w:sz w:val="28"/>
          <w:szCs w:val="28"/>
        </w:rPr>
      </w:pPr>
      <w:r>
        <w:rPr>
          <w:rFonts w:cs="Times New Roman"/>
          <w:b/>
          <w:sz w:val="28"/>
          <w:szCs w:val="28"/>
        </w:rPr>
        <w:t>2.2.  Задачи.</w:t>
      </w:r>
    </w:p>
    <w:p w:rsidR="00B40057" w:rsidRPr="00B40057" w:rsidRDefault="00B40057" w:rsidP="00B4005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>
        <w:rPr>
          <w:sz w:val="28"/>
          <w:szCs w:val="28"/>
        </w:rPr>
        <w:lastRenderedPageBreak/>
        <w:tab/>
      </w:r>
      <w:r w:rsidRPr="00B40057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восприятия – слушания – интерпретации.</w:t>
      </w:r>
    </w:p>
    <w:p w:rsidR="00B40057" w:rsidRPr="00B40057" w:rsidRDefault="00B40057" w:rsidP="00B40057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1. Воспитывать у детей слуховую сосредоточенность и эмоциональную отзывчивость на музыку.</w:t>
      </w:r>
    </w:p>
    <w:p w:rsidR="00B40057" w:rsidRPr="00B40057" w:rsidRDefault="00B40057" w:rsidP="00B40057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2. Организовать детское экспериментирование с немузыкальными (шумовыми, природными) и музыкальными звуками и исследование качеств музыкального звука: высоты, длительности, динамики, тембра.</w:t>
      </w:r>
    </w:p>
    <w:p w:rsidR="00B40057" w:rsidRPr="00B40057" w:rsidRDefault="00B40057" w:rsidP="00B40057">
      <w:pPr>
        <w:pStyle w:val="ParagraphStyle"/>
        <w:tabs>
          <w:tab w:val="left" w:pos="660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3. Активизировать слуховую восприимчивость младших дошкольников.</w:t>
      </w:r>
    </w:p>
    <w:p w:rsidR="00B40057" w:rsidRPr="00B40057" w:rsidRDefault="00B40057" w:rsidP="00B40057">
      <w:pPr>
        <w:pStyle w:val="ParagraphStyle"/>
        <w:spacing w:before="60" w:line="276" w:lineRule="auto"/>
        <w:ind w:firstLine="360"/>
        <w:jc w:val="both"/>
        <w:rPr>
          <w:rFonts w:ascii="Times New Roman" w:hAnsi="Times New Roman" w:cs="Times New Roman"/>
          <w:b/>
          <w:bCs/>
          <w:color w:val="000000"/>
          <w:szCs w:val="28"/>
        </w:rPr>
      </w:pPr>
      <w:r w:rsidRPr="00B40057">
        <w:rPr>
          <w:rFonts w:ascii="Times New Roman" w:hAnsi="Times New Roman" w:cs="Times New Roman"/>
          <w:b/>
          <w:bCs/>
          <w:color w:val="000000"/>
          <w:szCs w:val="28"/>
        </w:rPr>
        <w:t>Задачи воспитания и развития в области музыкального исполнительства – импровизации – творчества.</w:t>
      </w:r>
    </w:p>
    <w:p w:rsidR="00B40057" w:rsidRPr="00B40057" w:rsidRDefault="00B40057" w:rsidP="00B40057">
      <w:pPr>
        <w:pStyle w:val="ParagraphStyle"/>
        <w:tabs>
          <w:tab w:val="left" w:pos="675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1. Развивать двигательно-активные виды музыкальной деятельности (музыкально-ритмические движения, мелкую моторику при обучении приемам игры на инструментах).</w:t>
      </w:r>
    </w:p>
    <w:p w:rsidR="00B40057" w:rsidRPr="00B40057" w:rsidRDefault="00B40057" w:rsidP="00B40057">
      <w:pPr>
        <w:pStyle w:val="ParagraphStyle"/>
        <w:tabs>
          <w:tab w:val="left" w:pos="675"/>
          <w:tab w:val="left" w:pos="990"/>
        </w:tabs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2. Формировать вокальные певческие умения в процессе подпевания взрослому.</w:t>
      </w:r>
    </w:p>
    <w:p w:rsidR="00B40057" w:rsidRPr="00B40057" w:rsidRDefault="00B40057" w:rsidP="00B4005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3. Стимулировать умение импровизировать и сочинять простейшие музыкально-художественные образы в музыкальных играх и танцах.</w:t>
      </w:r>
    </w:p>
    <w:p w:rsidR="00B40057" w:rsidRPr="00B40057" w:rsidRDefault="00B40057" w:rsidP="00B40057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rPr>
          <w:szCs w:val="28"/>
        </w:rPr>
      </w:pPr>
      <w:r w:rsidRPr="00B40057">
        <w:rPr>
          <w:szCs w:val="28"/>
        </w:rPr>
        <w:t>Приобщить  к  русской  народно-традиционной  мировой  музыкальной  культуре;</w:t>
      </w:r>
    </w:p>
    <w:p w:rsidR="00B40057" w:rsidRPr="00B40057" w:rsidRDefault="00B40057" w:rsidP="00B40057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rPr>
          <w:szCs w:val="28"/>
        </w:rPr>
      </w:pPr>
      <w:r>
        <w:rPr>
          <w:szCs w:val="28"/>
          <w:lang w:val="en-US"/>
        </w:rPr>
        <w:t>g</w:t>
      </w:r>
      <w:r w:rsidRPr="00B40057">
        <w:rPr>
          <w:szCs w:val="28"/>
        </w:rPr>
        <w:t>одготовить  к  освоению  приёмов   и  навыков  в  различных  видах  музыкальной  деятельности   в  соответствии  с  индивидуальными  способностями;</w:t>
      </w:r>
    </w:p>
    <w:p w:rsidR="00B40057" w:rsidRPr="00B40057" w:rsidRDefault="00B40057" w:rsidP="00B40057">
      <w:pPr>
        <w:pStyle w:val="a7"/>
        <w:numPr>
          <w:ilvl w:val="0"/>
          <w:numId w:val="21"/>
        </w:numPr>
        <w:tabs>
          <w:tab w:val="left" w:pos="284"/>
        </w:tabs>
        <w:spacing w:line="276" w:lineRule="auto"/>
        <w:ind w:left="0" w:firstLine="0"/>
        <w:rPr>
          <w:szCs w:val="28"/>
        </w:rPr>
      </w:pPr>
      <w:r w:rsidRPr="00B40057">
        <w:rPr>
          <w:szCs w:val="28"/>
        </w:rPr>
        <w:t>развивать   коммуникативные   способности  (общение  детей  друг  с другом,  творческое  использование  музыкальных    впечатлений     в  повседневной  жизни)</w:t>
      </w:r>
      <w:r>
        <w:rPr>
          <w:szCs w:val="28"/>
        </w:rPr>
        <w:t>.</w:t>
      </w:r>
    </w:p>
    <w:p w:rsidR="00B40057" w:rsidRDefault="00B40057" w:rsidP="00B40057">
      <w:pPr>
        <w:pStyle w:val="a9"/>
        <w:spacing w:before="0" w:after="0"/>
        <w:jc w:val="both"/>
        <w:rPr>
          <w:sz w:val="28"/>
          <w:szCs w:val="28"/>
        </w:rPr>
      </w:pPr>
    </w:p>
    <w:p w:rsidR="00B40057" w:rsidRPr="00C377F1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Содержание образовательной программы</w:t>
      </w:r>
    </w:p>
    <w:p w:rsidR="00B40057" w:rsidRPr="00C377F1" w:rsidRDefault="00B40057" w:rsidP="00B40057">
      <w:pPr>
        <w:pStyle w:val="a9"/>
        <w:ind w:firstLine="708"/>
        <w:jc w:val="center"/>
        <w:rPr>
          <w:rFonts w:cs="Times New Roman"/>
          <w:b/>
          <w:szCs w:val="28"/>
        </w:rPr>
      </w:pPr>
      <w:r w:rsidRPr="00B40057">
        <w:rPr>
          <w:rFonts w:cs="Times New Roman"/>
          <w:b/>
          <w:szCs w:val="28"/>
        </w:rPr>
        <w:t xml:space="preserve">3.1. Содержание обязательной </w:t>
      </w:r>
      <w:r>
        <w:rPr>
          <w:rFonts w:cs="Times New Roman"/>
          <w:b/>
          <w:szCs w:val="28"/>
        </w:rPr>
        <w:t>части образовательной программы</w:t>
      </w:r>
    </w:p>
    <w:p w:rsidR="00B40057" w:rsidRPr="00B40057" w:rsidRDefault="00B40057" w:rsidP="00B4005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color w:val="000000"/>
          <w:szCs w:val="28"/>
        </w:rPr>
      </w:pPr>
      <w:r w:rsidRPr="00B40057">
        <w:rPr>
          <w:rFonts w:ascii="Times New Roman" w:hAnsi="Times New Roman" w:cs="Times New Roman"/>
          <w:b/>
          <w:bCs/>
          <w:i/>
          <w:iCs/>
          <w:color w:val="000000"/>
          <w:szCs w:val="28"/>
        </w:rPr>
        <w:t>Что узнают дети:</w:t>
      </w:r>
    </w:p>
    <w:p w:rsidR="00B40057" w:rsidRPr="00B40057" w:rsidRDefault="00B40057" w:rsidP="00B4005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Учатся различать свойства музыкального звука (высоко – низко, громко – тихо), понимать простейшие связи музыкального образа и средств выразительности (медведь – низкий регистр). Знают, что музыка бывает разная по характеру (веселая – грустная). Сравнивают разные по звучанию предметы в процессе манипулирования, звукоизвлечения. Самостоятельно экспериментируют со звуками в разных видах деятельности, исследуя качества музыкального звука: высоту, длительность. Учатся различать элементарный характер музыки, понимать простейшие музыкальные образы, вербально и невербально выражать просьбу послушать музыку.</w:t>
      </w:r>
    </w:p>
    <w:p w:rsidR="00B40057" w:rsidRDefault="00B40057" w:rsidP="00B40057">
      <w:pPr>
        <w:pStyle w:val="ParagraphStyle"/>
        <w:spacing w:line="276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40057">
        <w:rPr>
          <w:rFonts w:ascii="Times New Roman" w:hAnsi="Times New Roman" w:cs="Times New Roman"/>
          <w:color w:val="000000"/>
          <w:szCs w:val="28"/>
        </w:rPr>
        <w:t>Особое значение в музыкальном развитии ребенка приобретает накопление опыта элементарного музицирования. С помощью инструмента ребенок создает музыкально-художественный образ, становится участником и создателем метроритма музыкальной пьесы. Звучание инструмента помогает понять характер и настроение музыки, услышать динамику развития музыкальной формы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40057" w:rsidRPr="00B40057" w:rsidRDefault="00B40057" w:rsidP="00B40057">
      <w:pPr>
        <w:spacing w:line="276" w:lineRule="auto"/>
        <w:ind w:firstLine="709"/>
        <w:jc w:val="both"/>
        <w:rPr>
          <w:szCs w:val="28"/>
        </w:rPr>
      </w:pPr>
      <w:r w:rsidRPr="00B40057">
        <w:rPr>
          <w:szCs w:val="28"/>
        </w:rPr>
        <w:t xml:space="preserve">Одной из форм реализации данной программы является  образовательная  ситуация  продолжительностью 15 минут, осуществляемая 1 раз в неделю. </w:t>
      </w:r>
    </w:p>
    <w:p w:rsidR="00B40057" w:rsidRPr="00B40057" w:rsidRDefault="00B40057" w:rsidP="00B40057">
      <w:pPr>
        <w:spacing w:line="276" w:lineRule="auto"/>
        <w:ind w:firstLine="709"/>
        <w:jc w:val="both"/>
        <w:rPr>
          <w:szCs w:val="28"/>
        </w:rPr>
      </w:pPr>
      <w:r w:rsidRPr="00B40057">
        <w:rPr>
          <w:szCs w:val="28"/>
        </w:rPr>
        <w:t>В течение I–II недели сентября и III–IV недели мая проводится мониторинг уровня развития певческих, музыкально-ритмических и музыкально-игровых умений и навыков детей.</w:t>
      </w:r>
    </w:p>
    <w:p w:rsidR="00B40057" w:rsidRPr="00B40057" w:rsidRDefault="00B40057" w:rsidP="00B40057">
      <w:pPr>
        <w:pStyle w:val="a9"/>
        <w:ind w:firstLine="708"/>
        <w:jc w:val="center"/>
        <w:rPr>
          <w:rFonts w:cs="Times New Roman"/>
          <w:b/>
          <w:szCs w:val="28"/>
        </w:rPr>
      </w:pPr>
      <w:r w:rsidRPr="00B40057">
        <w:rPr>
          <w:rFonts w:cs="Times New Roman"/>
          <w:b/>
          <w:szCs w:val="28"/>
        </w:rPr>
        <w:lastRenderedPageBreak/>
        <w:t xml:space="preserve">3.2. Содержание вариативной </w:t>
      </w:r>
      <w:r>
        <w:rPr>
          <w:rFonts w:cs="Times New Roman"/>
          <w:b/>
          <w:szCs w:val="28"/>
        </w:rPr>
        <w:t>части образовательной программы</w:t>
      </w:r>
    </w:p>
    <w:p w:rsidR="00B40057" w:rsidRPr="00B40057" w:rsidRDefault="00B40057" w:rsidP="00B40057">
      <w:pPr>
        <w:pStyle w:val="a9"/>
        <w:spacing w:before="0" w:after="0" w:line="276" w:lineRule="auto"/>
        <w:jc w:val="center"/>
        <w:rPr>
          <w:color w:val="000000"/>
          <w:szCs w:val="28"/>
        </w:rPr>
      </w:pPr>
      <w:r w:rsidRPr="00B40057">
        <w:rPr>
          <w:rFonts w:cs="Times New Roman"/>
          <w:b/>
          <w:bCs/>
          <w:szCs w:val="28"/>
        </w:rPr>
        <w:t>Разделы музыкального занятия: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Музыкально-ритмические движения.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Развитие чувства ритма.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Пальчиковые игры.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Слушание музыки.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5. Подпевание.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6. Пляски, игры.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Музыкально-ритмические движения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Реагировать на звучание музыки, выполнять движения по показу педагога.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Ориентироваться в пространстве.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Выполнять простейшие маховые движения руками по показу педагога.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Легко бегать на носочках, выполнять полуприседания «пружинка».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5. Маршировать, останавливаться с концом музыки.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6. Неторопливо, спокойно кружиться.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7. Менять движения со сменой частей музыки и со сменой динамики.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8. Выполнять притопы.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9. Различать контрастную музыку и выполнять движения, ей соответствующие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(марш и бег).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10. Выполнять образные движения (кошечка, медведь, лиса и т. д.).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Развитие чувства ритма. Музицирование.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Выполнять ритмичные хлопки в ладоши и по коленям.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Различать понятия «тихо» и «громко», уметь выполнять разные движения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(хлопки и «фонарики») в соответствии с динамикой музыкального произведения.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Произносить тихо и громко свое имя, название игрушки в разных ритмических формулах (уменьшительно).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Играть на музыкальном инструменте, одновременно называя игрушку или имя.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5. Различать долгие и короткие звуки.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6. Проговаривать, прохлопывать и проигрывать на музыкальных инструментах простейшие ритмические формулы.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7. Правильно извлекать звуки из простейших музыкальных инструментов.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Пальчиковая гимнастика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Тренировка и укрепление мелких мышц руки.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Развитие чувства ритма.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Формирование понятия звуковысотного слуха и голоса.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Развитие памяти и интонационной выразительности.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Слушание музыки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Различать музыкальные произведения по характеру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Уметь определять характер простейшими словами (музыка грустная, веселая).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Различать двухчастную форму.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Эмоционально откликаться на музыку.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lastRenderedPageBreak/>
        <w:t>5. Выполнять простейшие манипуляции с игрушками под музыкальное сопровождение.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6. Узнавать музыкальные произведения.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7. Различать жанры: марш, плясовая, колыбельная.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Распевание, пение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Реагировать на звучание музыки и эмоционально на нее откликаться.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Передавать в интонации характер песен.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Петь А-капелла, соло.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Выполнять простейшие движения по тексту.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5. Узнавать песни по фрагменту.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6. Учить звукоподражанию.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7. Проговаривать текст с различными интонациями (шепотом, хитро, страшно и т. д.).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i/>
          <w:iCs/>
          <w:szCs w:val="28"/>
        </w:rPr>
      </w:pPr>
      <w:r w:rsidRPr="00B40057">
        <w:rPr>
          <w:b/>
          <w:i/>
          <w:iCs/>
          <w:szCs w:val="28"/>
        </w:rPr>
        <w:t>Пляски, игры, хороводы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center"/>
        <w:rPr>
          <w:b/>
          <w:bCs/>
          <w:szCs w:val="28"/>
        </w:rPr>
      </w:pPr>
      <w:r w:rsidRPr="00B40057">
        <w:rPr>
          <w:b/>
          <w:bCs/>
          <w:szCs w:val="28"/>
        </w:rPr>
        <w:t>Задачи: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1. Изменять движения со сменой частей музыки.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2. Запоминать и выполнять простейшие танцевальные движения.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3. Исполнять солирующие роли (кошечка, петушок, собачка и др.).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4. Исполнять пляски по показу педагога.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szCs w:val="28"/>
        </w:rPr>
        <w:t>5. Передавать в движении игровые образы.</w:t>
      </w:r>
    </w:p>
    <w:p w:rsidR="00B40057" w:rsidRPr="00B40057" w:rsidRDefault="00B40057" w:rsidP="00B40057">
      <w:pPr>
        <w:spacing w:line="276" w:lineRule="auto"/>
        <w:ind w:firstLine="709"/>
        <w:jc w:val="both"/>
        <w:rPr>
          <w:szCs w:val="28"/>
        </w:rPr>
      </w:pPr>
      <w:r w:rsidRPr="00B40057">
        <w:rPr>
          <w:szCs w:val="28"/>
        </w:rPr>
        <w:t xml:space="preserve">Одной из форм реализации данной программы является образовательная ситуация продолжительностью 15  минут, осуществляемая 1 раз в неделю. </w:t>
      </w:r>
    </w:p>
    <w:p w:rsidR="00B40057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</w:p>
    <w:p w:rsidR="00B40057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Учебно-тематический план на год</w:t>
      </w:r>
    </w:p>
    <w:p w:rsidR="00B40057" w:rsidRDefault="00B40057" w:rsidP="00B40057">
      <w:pPr>
        <w:jc w:val="right"/>
        <w:rPr>
          <w:sz w:val="22"/>
          <w:szCs w:val="22"/>
        </w:rPr>
      </w:pPr>
      <w:r>
        <w:t>Таблица 1</w:t>
      </w:r>
    </w:p>
    <w:tbl>
      <w:tblPr>
        <w:tblW w:w="10980" w:type="dxa"/>
        <w:tblInd w:w="-10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390"/>
        <w:gridCol w:w="850"/>
        <w:gridCol w:w="994"/>
        <w:gridCol w:w="850"/>
        <w:gridCol w:w="993"/>
        <w:gridCol w:w="994"/>
        <w:gridCol w:w="909"/>
      </w:tblGrid>
      <w:tr w:rsidR="00B40057" w:rsidTr="00B40057">
        <w:trPr>
          <w:trHeight w:val="801"/>
        </w:trPr>
        <w:tc>
          <w:tcPr>
            <w:tcW w:w="53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Тема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84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Всего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Обязательная часть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«Детство»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  <w:tc>
          <w:tcPr>
            <w:tcW w:w="190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 xml:space="preserve">Вариативная </w:t>
            </w:r>
          </w:p>
          <w:p w:rsidR="00B40057" w:rsidRDefault="00B4005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b/>
                <w:bCs/>
                <w:color w:val="000000"/>
                <w:kern w:val="24"/>
              </w:rPr>
              <w:t>Часть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  <w:p w:rsidR="00B40057" w:rsidRDefault="00B40057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bCs/>
                <w:color w:val="000000"/>
                <w:kern w:val="24"/>
              </w:rPr>
              <w:t>«Ладушки»</w:t>
            </w:r>
            <w:r>
              <w:rPr>
                <w:b/>
                <w:color w:val="000000"/>
                <w:kern w:val="24"/>
              </w:rPr>
              <w:t xml:space="preserve"> </w:t>
            </w:r>
          </w:p>
        </w:tc>
      </w:tr>
      <w:tr w:rsidR="00B40057" w:rsidTr="00B40057">
        <w:trPr>
          <w:trHeight w:val="502"/>
        </w:trPr>
        <w:tc>
          <w:tcPr>
            <w:tcW w:w="53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0057" w:rsidRDefault="00B40057">
            <w:pPr>
              <w:rPr>
                <w:rFonts w:ascii="Arial" w:eastAsia="Calibri" w:hAnsi="Arial" w:cs="Arial"/>
                <w:b/>
                <w:lang w:eastAsia="ar-SA"/>
              </w:rPr>
            </w:pP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spacing w:line="276" w:lineRule="auto"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НОД 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Кол-во </w:t>
            </w:r>
          </w:p>
          <w:p w:rsidR="00B40057" w:rsidRDefault="00B40057">
            <w:pPr>
              <w:suppressAutoHyphens/>
              <w:jc w:val="center"/>
              <w:rPr>
                <w:rFonts w:ascii="Arial" w:eastAsia="Calibri" w:hAnsi="Arial" w:cs="Arial"/>
                <w:b/>
                <w:lang w:eastAsia="ar-SA"/>
              </w:rPr>
            </w:pPr>
            <w:r>
              <w:rPr>
                <w:b/>
                <w:color w:val="000000"/>
                <w:kern w:val="24"/>
              </w:rPr>
              <w:t xml:space="preserve">часов 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 xml:space="preserve"> «Наш детский сад»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0,75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«Азбука безопасности»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«Расту здоровым»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«Игрушки-погремушки»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Перелетные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«Месяц полных кладовых»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 Урожай»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«Мой домашний любимец»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Овощи»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«С нами старый скворушка до весны прощается...»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«Осень. Деревья, кустарники»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lastRenderedPageBreak/>
              <w:t>«Россия – Родина моя»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«Предметы домашнего обихода»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Матери»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«Домашние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«Одежда. Обувь»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«Дикие животные»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«Зимующие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«Новый год»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«Русь рождественская»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«Зимняя олимпиада»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Мой любимый детский сад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«Домашние птицы»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«Пожарная безопасность»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«Зимняя песенка»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«Животный мир морей  и океанов»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«Эмоции»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Защитника Отечества»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«Профессии»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«Международный женский день»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«Комнатные растения»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«Весна»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«Театр»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«Этот загадочный космос»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«Что я знаю о себе»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«Соседи по планете»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«Международный день Земли»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«Правила дорожного движения»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«Труд»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«День победы»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«Мальчики и девочки»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«Моя семья»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0,25</w:t>
            </w:r>
          </w:p>
        </w:tc>
      </w:tr>
      <w:tr w:rsidR="00B40057" w:rsidTr="00B40057">
        <w:trPr>
          <w:trHeight w:val="322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«Что нам лето принесет»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</w:t>
            </w:r>
          </w:p>
        </w:tc>
      </w:tr>
      <w:tr w:rsidR="00B40057" w:rsidTr="00B40057">
        <w:trPr>
          <w:trHeight w:val="250"/>
        </w:trPr>
        <w:tc>
          <w:tcPr>
            <w:tcW w:w="53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72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66FF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tabs>
                <w:tab w:val="left" w:pos="271"/>
                <w:tab w:val="left" w:pos="426"/>
                <w:tab w:val="left" w:pos="709"/>
              </w:tabs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36</w:t>
            </w:r>
          </w:p>
        </w:tc>
        <w:tc>
          <w:tcPr>
            <w:tcW w:w="9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9FF66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B40057" w:rsidRDefault="00B40057">
            <w:pPr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9</w:t>
            </w:r>
          </w:p>
        </w:tc>
      </w:tr>
    </w:tbl>
    <w:p w:rsidR="00B40057" w:rsidRDefault="00B40057" w:rsidP="00B40057">
      <w:pPr>
        <w:pStyle w:val="a9"/>
        <w:ind w:firstLine="708"/>
        <w:jc w:val="center"/>
        <w:rPr>
          <w:rFonts w:cs="Times New Roman"/>
          <w:b/>
        </w:rPr>
      </w:pPr>
    </w:p>
    <w:p w:rsidR="00B40057" w:rsidRDefault="00B40057" w:rsidP="00B40057">
      <w:pPr>
        <w:pStyle w:val="a9"/>
        <w:ind w:firstLine="708"/>
        <w:jc w:val="center"/>
        <w:rPr>
          <w:rFonts w:cs="Times New Roman"/>
          <w:b/>
          <w:sz w:val="28"/>
          <w:szCs w:val="28"/>
        </w:rPr>
      </w:pPr>
    </w:p>
    <w:p w:rsidR="00B40057" w:rsidRDefault="00B40057" w:rsidP="00B40057">
      <w:pPr>
        <w:pStyle w:val="a9"/>
        <w:ind w:firstLine="708"/>
        <w:jc w:val="center"/>
        <w:rPr>
          <w:rFonts w:cs="Times New Roman"/>
          <w:b/>
          <w:sz w:val="28"/>
          <w:szCs w:val="28"/>
        </w:rPr>
      </w:pPr>
    </w:p>
    <w:p w:rsidR="00B40057" w:rsidRDefault="00B40057" w:rsidP="00B40057">
      <w:pPr>
        <w:rPr>
          <w:b/>
          <w:sz w:val="28"/>
          <w:szCs w:val="28"/>
        </w:rPr>
        <w:sectPr w:rsidR="00B40057">
          <w:pgSz w:w="11906" w:h="16838"/>
          <w:pgMar w:top="1134" w:right="850" w:bottom="1134" w:left="1701" w:header="708" w:footer="708" w:gutter="0"/>
          <w:cols w:space="720"/>
        </w:sectPr>
      </w:pPr>
    </w:p>
    <w:p w:rsidR="00B40057" w:rsidRDefault="00B40057" w:rsidP="00B40057">
      <w:pPr>
        <w:jc w:val="center"/>
        <w:rPr>
          <w:rFonts w:cs="Calibri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 Календарно-тематическое планирование</w:t>
      </w:r>
    </w:p>
    <w:p w:rsidR="00B40057" w:rsidRDefault="00B40057" w:rsidP="00B4005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sz w:val="22"/>
          <w:szCs w:val="22"/>
        </w:rPr>
      </w:pPr>
      <w:r>
        <w:t>Таблица 2</w:t>
      </w:r>
    </w:p>
    <w:p w:rsidR="00B40057" w:rsidRDefault="00B40057" w:rsidP="00B4005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</w:pPr>
    </w:p>
    <w:tbl>
      <w:tblPr>
        <w:tblW w:w="16125" w:type="dxa"/>
        <w:tblInd w:w="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10"/>
        <w:gridCol w:w="1016"/>
        <w:gridCol w:w="1950"/>
        <w:gridCol w:w="7"/>
        <w:gridCol w:w="41"/>
        <w:gridCol w:w="2594"/>
        <w:gridCol w:w="9"/>
        <w:gridCol w:w="2595"/>
        <w:gridCol w:w="7"/>
        <w:gridCol w:w="2017"/>
        <w:gridCol w:w="2799"/>
        <w:gridCol w:w="29"/>
        <w:gridCol w:w="10"/>
        <w:gridCol w:w="2541"/>
      </w:tblGrid>
      <w:tr w:rsidR="00B40057" w:rsidTr="00B40057">
        <w:trPr>
          <w:trHeight w:val="366"/>
        </w:trPr>
        <w:tc>
          <w:tcPr>
            <w:tcW w:w="51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01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ind w:right="-73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Месяц</w:t>
            </w:r>
          </w:p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Тема, цель НОД по обязательной части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Тема, цель НОД по вариативной части</w:t>
            </w:r>
          </w:p>
        </w:tc>
      </w:tr>
      <w:tr w:rsidR="00B40057" w:rsidTr="00B40057">
        <w:trPr>
          <w:trHeight w:val="280"/>
        </w:trPr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057" w:rsidRDefault="00B40057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40057" w:rsidRDefault="00B40057">
            <w:pPr>
              <w:rPr>
                <w:rFonts w:cs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Репертуар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Вид деятельности</w:t>
            </w: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Программные задачи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Репертуар</w:t>
            </w:r>
          </w:p>
        </w:tc>
      </w:tr>
      <w:tr w:rsidR="00B40057" w:rsidTr="00B40057">
        <w:trPr>
          <w:trHeight w:val="280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 неделя  - Наш детский сад</w:t>
            </w:r>
          </w:p>
        </w:tc>
      </w:tr>
      <w:tr w:rsidR="00B40057" w:rsidTr="00B40057">
        <w:trPr>
          <w:trHeight w:val="3817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t>Се</w:t>
            </w:r>
            <w:r>
              <w:rPr>
                <w:b/>
                <w:sz w:val="28"/>
                <w:szCs w:val="28"/>
              </w:rPr>
              <w:t>1</w:t>
            </w:r>
          </w:p>
          <w:p w:rsidR="00B40057" w:rsidRDefault="00B40057">
            <w:pPr>
              <w:suppressAutoHyphens/>
              <w:spacing w:after="200" w:line="276" w:lineRule="auto"/>
              <w:ind w:right="-73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Сентя-брь</w:t>
            </w:r>
          </w:p>
        </w:tc>
        <w:tc>
          <w:tcPr>
            <w:tcW w:w="19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5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</w:pPr>
          </w:p>
        </w:tc>
        <w:tc>
          <w:tcPr>
            <w:tcW w:w="2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</w:pPr>
            <w:r>
              <w:rPr>
                <w:sz w:val="20"/>
                <w:szCs w:val="20"/>
              </w:rPr>
              <w:t>Пение:</w:t>
            </w:r>
            <w:r>
              <w:t xml:space="preserve"> </w:t>
            </w: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  «подстраиваться»   к   интонации взрослого,   подводить   к   устойчивому навыку         точного         интонирования несложных </w:t>
            </w:r>
            <w:r>
              <w:rPr>
                <w:sz w:val="20"/>
                <w:szCs w:val="20"/>
              </w:rPr>
              <w:lastRenderedPageBreak/>
              <w:t>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«Весёлые ладошки»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«Погуляем» 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погремушками»  обр.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«Прятки с куклой» любая весёлая мелодия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«Полянка»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«Петушок» обр. Красёва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«Детский сад»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«Прилетели гули»,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 неделя – Азбука безопасности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B40057" w:rsidRDefault="00B40057">
            <w:pPr>
              <w:suppressAutoHyphens/>
              <w:spacing w:after="200" w:line="276" w:lineRule="auto"/>
              <w:jc w:val="center"/>
              <w:rPr>
                <w:rFonts w:ascii="Calibri" w:eastAsia="Calibri" w:hAnsi="Calibri" w:cs="Calibri"/>
                <w:lang w:eastAsia="ar-SA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</w:pPr>
            <w:r>
              <w:rPr>
                <w:sz w:val="20"/>
                <w:szCs w:val="20"/>
              </w:rPr>
              <w:lastRenderedPageBreak/>
              <w:t>Пение:</w:t>
            </w:r>
            <w:r>
              <w:t xml:space="preserve"> </w:t>
            </w: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эмоциональную отзывчивость на услышанную песню. Учить    детей    слушать    музыкальное произведение    от    начала    до    конца, понимать,    о    </w:t>
            </w:r>
            <w:r>
              <w:rPr>
                <w:sz w:val="20"/>
                <w:szCs w:val="20"/>
              </w:rPr>
              <w:lastRenderedPageBreak/>
              <w:t>чем    поется    в    песне.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«Погуляем» 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«Машина» Т. Попатенко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«Самолёт» Е.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«Паровоз» Т. Суворовой,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«Полянка»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«Петушок» обр. Красёва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«Детский сад»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«Ножками затопали»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 неделя – Расту здоровым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Игрушки-погремушки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Расту здоровым.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b/>
                <w:lang w:eastAsia="ar-SA"/>
              </w:rPr>
            </w:pPr>
            <w:r>
              <w:rPr>
                <w:b/>
              </w:rPr>
              <w:t>3333333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Пение: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песенное творчество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Музыкально-ритмические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движения: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III. Игра и самостоятельная деятельность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eastAsiaTheme="minorHAnsi"/>
                <w:b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Показать, что музыка передает различное настроение людей.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соотнесению настроения и различных тембров музыкальных инструментов.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устойчивого слухового внимания, способности петь вместе с другими.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развития умения подстраиваться к интонации взрослого.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различению характера и настроения, переданных в музыке.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легкому бегу.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двигаться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соответствии с характером песни.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pStyle w:val="ParagraphStyle"/>
              <w:spacing w:line="276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Создать условия для обучения пению на одной ноте, ознакомление с музыкальным домиком.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«Болезнь куклы», «Новая кукла», муз. П. Чайковского «Марш деревянных солдатиков», муз. П. Чайковского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«Самолет», муз. Е. Тиличеевой, сл. Н. Найденовой «Барабан», муз. и сл. Г. Вихарева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«Игра с лошадкой», муз.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И. Кишко, сл. Н. Кукловской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«Погуляем», автор Е. Макшанцева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«Разминка», автор Е. Макшанцева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«Матрешки», муз. Ю.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Слонова  «Лошадка», муз. Е. Тиличеевой, сл. И. Михайловой  «Пляска с платочками»,</w:t>
            </w: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обр. Т. Ломовой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rPr>
                <w:rFonts w:ascii="Calibri" w:eastAsia="Calibri" w:hAnsi="Calibri" w:cs="Calibri"/>
                <w:lang w:eastAsia="ar-SA"/>
              </w:rPr>
            </w:pPr>
            <w:r>
              <w:rPr>
                <w:sz w:val="20"/>
                <w:szCs w:val="20"/>
              </w:rPr>
              <w:t>«Игра с погремушками», рус. нар. песня, обр. А. Быканова «Аты-баты», русская потешка, обр.С.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</w:pPr>
            <w:r>
              <w:rPr>
                <w:sz w:val="20"/>
                <w:szCs w:val="20"/>
              </w:rPr>
              <w:t>Пение:</w:t>
            </w:r>
            <w:r>
              <w:t xml:space="preserve"> </w:t>
            </w: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shd w:val="clear" w:color="auto" w:fill="FFFFFF"/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Музыкально-ритмические навыки:   Учить  реагировать  на начало и конец музыки, различать хар-р музыки и передавать его в движении.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Развивать эмоциональную отзывчивость на услышанную песню. Учить    детей    слушать    музыкальное </w:t>
            </w:r>
            <w:r>
              <w:rPr>
                <w:sz w:val="20"/>
                <w:szCs w:val="20"/>
              </w:rPr>
              <w:lastRenderedPageBreak/>
              <w:t>произведение    от    начала    до    конца, понимать,    о    чем    поется    в    песне.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«Весёлые ладошки»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«Погуляем» 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погремушками»  обр.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«Прятки с куклой» любая весёлая мелодия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«Полянка»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t>«</w:t>
            </w:r>
            <w:r>
              <w:rPr>
                <w:sz w:val="20"/>
                <w:szCs w:val="20"/>
              </w:rPr>
              <w:t>Как у нашего кота» Р.н.п., «Осень» Кишко,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«Ладушки» обработка Фрида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«Ножками затопали»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 неделя – Осень. Перелетные птицы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2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Месяц полных кладовых</w:t>
            </w:r>
          </w:p>
        </w:tc>
        <w:tc>
          <w:tcPr>
            <w:tcW w:w="7393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Осень. Перелетные птицы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spacing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  <w:p w:rsidR="00B40057" w:rsidRDefault="00B40057">
            <w:pPr>
              <w:suppressAutoHyphens/>
              <w:spacing w:after="200" w:line="276" w:lineRule="auto"/>
              <w:rPr>
                <w:rFonts w:ascii="Calibri" w:eastAsia="Calibri" w:hAnsi="Calibri" w:cs="Calibri"/>
                <w:lang w:eastAsia="ar-SA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Слушание музыки: восприятие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музыкальных произведений.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Пение: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II. Игра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инструментах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обогащению музыкальными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впечатлениями, накапливанию слушательного опыта.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подстраиванию к интонации взрослого; содействовать развитию умения различать характер и настроение, переданные в музыке.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находить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ласковые интонации, построенные на одном-двух звуках.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различению частей фразы музыкальных произведений, побуждать к поиску выразительных движений.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Создавать условия для обучения выполнению движений согласно словам песни.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Создавать условия для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обучения проигрыванию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несложных мелодий музыкальной игрушкой, погремушкой.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Способствовать развитию умения двигаться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«Сарафан надела осень», муз. Т. Попатенко, </w:t>
            </w: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сл. И. Черницкой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«Хоровод грибов», муз.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Лукониной, сл. Л. Чадовой «Тучка», «Дождик», сл. и муз. Г. Вихаревой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Музыкально-игровое упражнение «Спой свое имя».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«Кто хочет побегать», литов. нар. мелодия, обр.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Л. Вишкарева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«Пальчики-ручки», рус. нар. мелодия, обр. М. Раухвергера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«Грибочки», муз. и сл.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Вихаревой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«Хоровод грибов»,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Н. Лукониной, сл. Л. Чадовой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«Как у наших у ворот»,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рус. нар. мелодия, обр.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Т. Ломовой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«Мишутка пляшет», автор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Е. Макшанцева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Пение: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/>
              <w:ind w:left="2100"/>
              <w:rPr>
                <w:rFonts w:ascii="Calibri" w:eastAsia="Calibri" w:hAnsi="Calibri" w:cs="Calibri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Музыкально-ритмические навыки:   Учить  реагировать  на начало и конец музыки, различать хар-р музыки и </w:t>
            </w:r>
            <w:r>
              <w:rPr>
                <w:sz w:val="20"/>
                <w:szCs w:val="20"/>
              </w:rPr>
              <w:lastRenderedPageBreak/>
              <w:t>передавать его в движении.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Навыки              выразительного движения: Бегать врассыпную, не наталкиваясь,    друг    на    друга. Хлопать в ладоши, притопывать ногами,   вращать   кистями   рук, кружиться     на     шаге,     легко подпрыгивать, собираться в круг.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Развивать эмоциональную отзывчивость на услышанную песню. Учить    детей    слушать    музыкальное произведение    от    начала    до    конца, понимать,    о    чем    поется    в    песне.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  «подстраиваться»   к   интонации взрослого,   подводить   к   устойчивому навыку         точного         интонирования несложных мелодий. Добиваться ровного звучания голоса, не допуская крикливого пения. Учить сидеть прямо, опираясь на спинку   стула,   руки   свободны,   ноги вместе.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lastRenderedPageBreak/>
              <w:t xml:space="preserve"> </w:t>
            </w:r>
            <w:r>
              <w:rPr>
                <w:sz w:val="20"/>
                <w:szCs w:val="20"/>
              </w:rPr>
              <w:t>«Танец с погремушками»  обр.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«Листопад» Слонова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«Птички летают» А. </w:t>
            </w:r>
            <w:r>
              <w:rPr>
                <w:sz w:val="20"/>
                <w:szCs w:val="20"/>
              </w:rPr>
              <w:lastRenderedPageBreak/>
              <w:t xml:space="preserve">Серова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«Полянка»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t>«</w:t>
            </w:r>
            <w:r>
              <w:rPr>
                <w:sz w:val="20"/>
                <w:szCs w:val="20"/>
              </w:rPr>
              <w:t>Как у нашего кота» Р.н.п., «Осень» Кишко,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«Ладушки» обработка Фрида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«Прилетели гули»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Развлечения:</w:t>
            </w:r>
          </w:p>
        </w:tc>
        <w:tc>
          <w:tcPr>
            <w:tcW w:w="1009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Цель: Создавать радостную атмосферу. Доставить детям эстетическое наслаждение от общения друг с другом и сказочными героями.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«День знаний»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 неделя  - Осень.  Урожай.</w:t>
            </w:r>
          </w:p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Мой домашний любимец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 Осень.  Урожай.</w:t>
            </w:r>
          </w:p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Октя-брь</w:t>
            </w: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  <w:r>
              <w:rPr>
                <w:sz w:val="20"/>
                <w:szCs w:val="20"/>
              </w:rPr>
              <w:lastRenderedPageBreak/>
              <w:t xml:space="preserve">игровое творчество;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эмоциональной отзывчивости на песни грустного характера, обогащению музыкальными впечатлениями, накапливанию слушательского опыта.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выразительного пения, умения петь естественным голосом, напевно,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узнаванию песни по мелодии, называнию ее и пению хором и по одному.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обучения нахождению ласковых интонаций, построенных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</w:t>
            </w:r>
            <w:r>
              <w:rPr>
                <w:sz w:val="20"/>
                <w:szCs w:val="20"/>
              </w:rPr>
              <w:lastRenderedPageBreak/>
              <w:t xml:space="preserve">обучения подражанию движениям взрослых </w:t>
            </w:r>
            <w:r>
              <w:rPr>
                <w:sz w:val="20"/>
                <w:szCs w:val="20"/>
              </w:rPr>
              <w:br/>
              <w:t>(по показу взрослого).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фантазии, «образности» движений, соответствующих характеру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проявления инициативы в инсценировании песен.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выполнения несложных танцевальных движений, обучения ориентированию в пространстве.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Содействовать формированию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«Серенькая кошечка», муз.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В. Витлина, сл. Н. Найденовой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«Кошка», муз. А. Н. Александровой, сл. Н. Френкель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«Бобик», муз. Т. Попатенко, сл. Н. Найденовой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«Как просит кошечка молочка?».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«Кошечка», муз. Т. </w:t>
            </w:r>
            <w:r>
              <w:rPr>
                <w:sz w:val="20"/>
                <w:szCs w:val="20"/>
              </w:rPr>
              <w:lastRenderedPageBreak/>
              <w:t xml:space="preserve">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«Мяу, мышки», автор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Суворова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«Кот и мыши», анг. нар.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мелодия, обр. Т. Суворовой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«Кошка и котята»,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М. Раухвергера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«Пони», муз. Т. Морозовой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«Ах вы, сени», рус. нар. мелодия  в обработке М. Раухвергера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Музыкально-дидактическая игра «Угадай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«Красные рябинки» А. Филиппенко,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«Хоровод грибов», муз. Н. Лукониной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листьями» А.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«Баю-баю» Красев, «Праздничная» Попатенко.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«Бобик» Попатенко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«Бабушка»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2 неделя – Осень. Овощи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«С нами старый скворушка до весны прощается...»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Осень. Овощи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эмоциональной отзывчивости на песню грустного характера, умения дослушивать музыкальное произведение </w:t>
            </w:r>
            <w:r>
              <w:rPr>
                <w:sz w:val="20"/>
                <w:szCs w:val="20"/>
              </w:rPr>
              <w:lastRenderedPageBreak/>
              <w:t>до конца, не отвлекаясь.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выработке напевного звучания голоса, развитию умения петь естественным голосом, без напряжения,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звукоподражанию (подстраиваясь к голосу взрослого).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движению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свободных направлениях, различению частей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ритмичному хлопанию в ладоши, легкому пружинящему полуприседу.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совершенствованию умения играть на погремушках, бубне, барабане; создавать условия для ознакомления с треугольником.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звуковысотного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«Кончилось лето»,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и сл. Г. Вихаревой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«Сорока-сорока», рус. нар. прибаутка, обр. Н. Римского-Корсакова «Птичка», муз. М. Раухвергера, сл. А. Барто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«Воробьишко», муз. и сл.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Вихаревой [5, с. 18].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«Воробушки», муз. И. Пономаревой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«Воробьи и автомобиль», сл. Г. Фрида, муз. М. Раухвергера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«Ширмочки», муз. Н. Кулау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«Пойду ль, выйду ль я»,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рус. нар. мелодия, обр.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Рустамова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птенчики», муз.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</w:t>
            </w:r>
            <w:r>
              <w:rPr>
                <w:sz w:val="20"/>
                <w:szCs w:val="20"/>
              </w:rPr>
              <w:lastRenderedPageBreak/>
              <w:t>игровые образы.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«Красные рябинки» А. Филиппенко,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«Хоровод грибов», муз. Н. Лукониной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«Огородники» А.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«Баю-баю» Красев,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«Бобик» Попатенко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«Капуста»,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 неделя – Осень. Дикие животные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Осенняя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Осень. Дикие животные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Стимулировать проявления эмоциональной отзывчивости на песню, выработке устойчивого слухового внимания.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выработке напевного звучания, умения петь естественным голосом, без напряжения,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самостоятельной смене движения </w:t>
            </w:r>
            <w:r>
              <w:rPr>
                <w:sz w:val="20"/>
                <w:szCs w:val="20"/>
              </w:rPr>
              <w:br/>
              <w:t>с изменением характера музыки (произведение двухчастной формы).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двухчастной формы музыкального произведения сменой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музыки; обучать легкому бегу и кружению, ориентировке в </w:t>
            </w:r>
            <w:r>
              <w:rPr>
                <w:sz w:val="20"/>
                <w:szCs w:val="20"/>
              </w:rPr>
              <w:lastRenderedPageBreak/>
              <w:t>пространстве зала.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продолжения ознакомления с музыкальной игрушкой, погремушкой.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«Осенняя песенка», </w:t>
            </w:r>
            <w:r>
              <w:rPr>
                <w:sz w:val="20"/>
                <w:szCs w:val="20"/>
              </w:rPr>
              <w:br/>
              <w:t xml:space="preserve">муз. А. Александровой, </w:t>
            </w:r>
            <w:r>
              <w:rPr>
                <w:sz w:val="20"/>
                <w:szCs w:val="20"/>
              </w:rPr>
              <w:br/>
              <w:t>сл. Н. Френкель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«Осень», муз. И. Кишко, </w:t>
            </w:r>
            <w:r>
              <w:rPr>
                <w:sz w:val="20"/>
                <w:szCs w:val="20"/>
              </w:rPr>
              <w:br/>
              <w:t xml:space="preserve">сл. И. Плакиды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«Золотые листики», сл. и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Г.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«Дождик», рус. нар. мелодия, обр. Т. Попатенко,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Упражнение «Ходьба </w:t>
            </w:r>
            <w:r>
              <w:rPr>
                <w:sz w:val="20"/>
                <w:szCs w:val="20"/>
              </w:rPr>
              <w:br/>
              <w:t>и бег с листочками» под латыш. нар. мелодию,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Е. Раевской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«Прогулка и дождик», муз. А. Филиппенко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листочками» автор Т. Суворова «Золотые листики» сл. и муз. Г. Вихаревой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«Как у наших у ворот», рус. нар. мелодия, обр. </w:t>
            </w:r>
            <w:r>
              <w:rPr>
                <w:sz w:val="20"/>
                <w:szCs w:val="20"/>
              </w:rPr>
              <w:br/>
              <w:t xml:space="preserve">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«Мишутка пляшет», автор Е. Макшанцева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«Догони нас, Мишка» Тиличеевой,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«Танец с листьями» А.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Мишкой» Финаровского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«Зайка» обр. Лобачева.  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«Прилетели гули», «Ботиночки на пальчиках»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Осень. Деревья, кустарники.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Осень. Деревья, кустарники.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Осень. Деревья, кустарники.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Воспитывать чувство прекрасного: уметь видеть красоту природы </w:t>
            </w:r>
            <w:r>
              <w:rPr>
                <w:sz w:val="20"/>
                <w:szCs w:val="20"/>
              </w:rPr>
              <w:br/>
              <w:t>и оберегать ее, слышать красоту музыки и поэтического слова.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Формировать умение </w:t>
            </w:r>
            <w:r>
              <w:rPr>
                <w:sz w:val="20"/>
                <w:szCs w:val="20"/>
              </w:rPr>
              <w:br/>
              <w:t>петь, подстраиваясь к голосу взрослого, вместе начинать и заканчивать пение.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развития умений реагировать на начало и окончание звучания музыки, менять движения в соответствии с характером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различению частей фразы музыкальных произведений; побуждать в поисках выразительных </w:t>
            </w:r>
            <w:r>
              <w:rPr>
                <w:sz w:val="20"/>
                <w:szCs w:val="20"/>
              </w:rPr>
              <w:lastRenderedPageBreak/>
              <w:t>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выполнению </w:t>
            </w:r>
            <w:r>
              <w:rPr>
                <w:sz w:val="20"/>
                <w:szCs w:val="20"/>
              </w:rPr>
              <w:br/>
              <w:t>несложных танцевальных движений с платочками в хороводе, движений по кругу.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игре на колокольчике.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Поощрять желание детей играть колокольчиками, упражнять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«Березка», муз. Е.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«Березка», муз. Г. Вихаревой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свое имя».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«Ходим, бегаем», муз.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 Тиличеевой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«Грибочки», муз. и сл.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Г. Вихаревой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«Березка», муз. Г. Вихаревой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«Ах ты, береза», рус. нар. мелодия, обр. М. Раухвергера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«Дон-дон», рус. потешка,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Продолжать формировать способность воспринимать и воспроизводить движения, показываемые взрослым. Учить детей начинать движения с началом музыки и заканчивать с ее окончанием. Побуждать детей передавать игровые образы.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музыку контрастного характера: спокойную и бодрую и т.д.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Вызывать активность детей при подпевании и пении, стремление внимательно вслушиваться в песню.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«Побегаем»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Пляска» Приглашение» Жубинской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«Красные рябинки» А. Филиппенко,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«Танец с листьями» А.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«Праздничная» Попатенко.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«Зайка» обр. Лобачева.  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«Бабушка»,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«Ботиночки на пальчиках»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spacing w:after="200" w:line="237" w:lineRule="auto"/>
              <w:ind w:left="2100"/>
              <w:jc w:val="center"/>
              <w:rPr>
                <w:rFonts w:ascii="Calibri" w:eastAsia="Calibri" w:hAnsi="Calibri" w:cs="Calibri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jc w:val="center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Цель: Создать непринужденную радостную атмосферу. Побуждать детей активно участвовать в празднике.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rPr>
                <w:rFonts w:eastAsia="Calibri" w:cs="Calibri"/>
                <w:b/>
                <w:bCs/>
                <w:sz w:val="20"/>
                <w:szCs w:val="20"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 xml:space="preserve">Развлечение «Добрый щедрый урожай», </w:t>
            </w:r>
          </w:p>
          <w:p w:rsidR="00B40057" w:rsidRDefault="00B40057">
            <w:pPr>
              <w:shd w:val="clear" w:color="auto" w:fill="FFFFFF"/>
              <w:suppressAutoHyphens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  <w:sz w:val="20"/>
                <w:szCs w:val="20"/>
              </w:rPr>
              <w:t>утренник «Праздник осени»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1 неделя  - Россия – Родина моя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Детский сад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Россия – Родина моя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Ноя-брь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Создавать условия для обучения слушанию музыкального произведения от начала до конца, участию в беседе по содержанию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умение петь, подстраиваясь к голосу взрослого, совместно начинать и заканчивать пение.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Создавать условия для обучения самостоятельной смене движений </w:t>
            </w:r>
            <w:r>
              <w:rPr>
                <w:sz w:val="20"/>
                <w:szCs w:val="20"/>
              </w:rPr>
              <w:br/>
              <w:t>с изменением характера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восприятию контрастных частей музыки; способствовать развитию слухового внимания, способности </w:t>
            </w:r>
            <w:r>
              <w:rPr>
                <w:sz w:val="20"/>
                <w:szCs w:val="20"/>
              </w:rPr>
              <w:br/>
              <w:t>к импровизации плясовых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ритмического слуха, выразительности движений, слухового внимания.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проигрыванию несложных мелодий на колокольчике.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«Детский сад», муз. и сл.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Вихаревой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«Ладушки», рус. нар. прибаутка, обр. Н. Римского-Корсакова «Бычок», муз. Г. Вихаревой </w:t>
            </w:r>
            <w:r>
              <w:rPr>
                <w:sz w:val="20"/>
                <w:szCs w:val="20"/>
              </w:rPr>
              <w:br/>
              <w:t>Музыкально-игровое упражнение «Спой свое имя».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«Гулять – отдыхать», </w:t>
            </w:r>
            <w:r>
              <w:rPr>
                <w:sz w:val="20"/>
                <w:szCs w:val="20"/>
              </w:rPr>
              <w:br/>
              <w:t xml:space="preserve">муз. М.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куклой»,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«Хоровод», муз. Я. Френкеля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«Игра с погремушками», рус. нар. песня, обр. А.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«Мишутка пляшет», автор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Макшанцева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Приучать детей слушать музыку изобразительного характера, понимать ее и </w:t>
            </w:r>
            <w:r>
              <w:rPr>
                <w:sz w:val="20"/>
                <w:szCs w:val="20"/>
              </w:rPr>
              <w:lastRenderedPageBreak/>
              <w:t>эмоционально на нее реагировать.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«Кто умеет лучше топать» Бабаджан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с погремушками обр.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«Моя лошадка»  Гречанинова,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«Детский сад» Филиппенко,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платочки постираем»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 Предметы домашнего обихода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Предметы домашнего обихода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Предметы домашнего обихода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ознакомления с жанром колыбельной в вокальной и инструментальной музыке.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различению характера песен, близких по названиям, передаче особенностей образа в </w:t>
            </w:r>
            <w:r>
              <w:rPr>
                <w:sz w:val="20"/>
                <w:szCs w:val="20"/>
              </w:rPr>
              <w:lastRenderedPageBreak/>
              <w:t>пении, чистому интонированию мелодии и выразительному ее исполнению, выработке напевного звучания.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динамического и звуковысотного восприятия; создавать условия для обучения выделению более высокого звука.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характера и настроения, переданных в музыке.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легкому бегу.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двигаться в соответствии с характером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динамического слуха.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умения двигаться с игрушкой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«Колыбельная», муз. А. Лядова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«Колыбельная», муз. Н. Римского-Корсакова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«Ладушки», рус. нар. прибаутка, обр. Н. Римского-Корсакова  «Тучка» сл. и муз. Г.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«Петушок», русская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потешка, обр. М.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«Погуляем»,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«Разминка»,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«Матрешки», муз. Ю. Слонова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«Лошадка», муз. Е. Тиличеевой, сл. И. Михайловой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«Пляска с платочками»,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 Т. Ломовой.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«Тихие и громкие звоночки», муз. Р. Рустамовой, </w:t>
            </w:r>
            <w:r>
              <w:rPr>
                <w:sz w:val="20"/>
                <w:szCs w:val="20"/>
              </w:rPr>
              <w:br/>
              <w:t xml:space="preserve">сл. Ю. Островского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br/>
              <w:t>«Мишутка пляшет», автор Е. Макшанцева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</w:t>
            </w:r>
            <w:r>
              <w:rPr>
                <w:sz w:val="20"/>
                <w:szCs w:val="20"/>
              </w:rPr>
              <w:lastRenderedPageBreak/>
              <w:t>принимать активное участие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«Гулять-отдыхать» Красева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Танец с погремушками обр. Быканова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«Моя лошадка»  Гречанинова,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«Маша и каша» Назаровой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«Топором дрова колю»,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платочки постираем»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День Матери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lastRenderedPageBreak/>
              <w:t>11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ознакомления с тем, что музыка может передавать настроение и черты характера человека.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самостоятельного перехода от одного движения к другому в соответствии с частями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восприятия контрастных частей музыки; способствовать развитию слухового внимания, способности к импровизации плясовых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выполнения несложных танцевальных движений по показу взрослого.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чувства ритма, совершенствованию умения играть на погремушках, бубне, барабане; создавать условия для ознакомления с </w:t>
            </w:r>
            <w:r>
              <w:rPr>
                <w:sz w:val="20"/>
                <w:szCs w:val="20"/>
              </w:rPr>
              <w:lastRenderedPageBreak/>
              <w:t>треугольником.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формированию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«Упрямый братишка», муз. Д. Кабалевского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«Есть у солнышка друзья», муз. Е.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«Как просит кошечка молочка?».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«Проходить в воротики», муз. Н. Голубовской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куклой», муз. 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«Веселый танец»,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Шутенко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«Ах вы, сени», рус. нар. мелодия, обр. М. Раухвергера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Домашние животные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Одежда. Обувь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Домашние животные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внимательному слушанию музыкального произведения, участию в беседе по содержанию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закрепления умения чисто интонировать мелодию, для обучения подстраиванию к интонации взрослого.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различению частей фразы музыкальных произведений; побуждать к поискам выразительных </w:t>
            </w:r>
            <w:r>
              <w:rPr>
                <w:sz w:val="20"/>
                <w:szCs w:val="20"/>
              </w:rPr>
              <w:lastRenderedPageBreak/>
              <w:t>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пению на од-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«Кукла Катя», муз. М. Красева, сл. Л. Мироновой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 березки нашей», муз.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сл. Г.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«Как тебя зовут?».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«Сапожки», рус. нар. мелодия, обр.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куклой», муз. 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«Сапожок», муз. и сл.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Г. 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«Стуколка», муз.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погремушками»,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рус. нар. песня, обр. А. Быканова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«Аты-баты», рус. потешка, обр. С. Железнова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   Учить детей ходить в умеренном темпе, работать над ритмичностью шага. Реагировать в движении на смену частей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Побуждать детей принимать активное участие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Приучать детей слушать музыку изобразительного характера, понимать ее и эмоционально на нее реагировать.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детей петь естественным голосом, в одном темпе, вместе начинать пение после музыкального вступления, передавать в пении характер музыки.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«Гулять-отдыхать»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Лиса и зайчики»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«Кошка и котята» Витлина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«Моя лошадка»  Гречанинова,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«Кошка» 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«Шаловливые пальчики»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spacing w:after="200" w:line="276" w:lineRule="auto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Совместное развлечение детей и мам. Укрепление взаимоотношений детей и матерей.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 xml:space="preserve">Развлечение «Путешествие в Россию», </w:t>
            </w:r>
          </w:p>
          <w:p w:rsidR="00B40057" w:rsidRDefault="00B40057">
            <w:pPr>
              <w:shd w:val="clear" w:color="auto" w:fill="FFFFFF"/>
              <w:suppressAutoHyphens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Утренник «День матери»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1 неделя  - Зима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Зима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Зима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Дека-брь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  <w:r>
              <w:rPr>
                <w:sz w:val="20"/>
                <w:szCs w:val="20"/>
              </w:rPr>
              <w:lastRenderedPageBreak/>
              <w:t>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замечать смену характера музыки, средства музыкальной выразительности, передающие образ.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выработки напевного звучания голоса, умения петь естественным голосом, без напряжения,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Побуждать эмоционально откликаться на песни разного характера; создавать условия для обучения четкому произношению слов и их окончаний, одновременному, слаженному началу </w:t>
            </w:r>
            <w:r>
              <w:rPr>
                <w:sz w:val="20"/>
                <w:szCs w:val="20"/>
              </w:rPr>
              <w:br/>
              <w:t>и окончанию пения.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условия для обучения самостоятельной </w:t>
            </w:r>
            <w:r>
              <w:rPr>
                <w:sz w:val="20"/>
                <w:szCs w:val="20"/>
              </w:rPr>
              <w:lastRenderedPageBreak/>
              <w:t>смене движений, тренировки в четком маршевом шаге.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выполнять движения в соответствии с текстом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выразительному исполнению движений, совместному и индивидуальному пению под музыку.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игре на колокольчике.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>
              <w:rPr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 вьюном я хожу»; «Ходила младешенька», рус. нар. песня, обр. Н. Римского-Корсакова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«Дон-дон», рус. потешка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С. Железнова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«Трамвай»,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«Осень», муз. Н. Лукониной, сл. Л. Чадовой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«Дождик», муз. Н. Лукониной, сл. Л. Чадовой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«Пальчики-ручки», рус. нар. мелодия, обр. М. </w:t>
            </w:r>
            <w:r>
              <w:rPr>
                <w:sz w:val="20"/>
                <w:szCs w:val="20"/>
              </w:rPr>
              <w:lastRenderedPageBreak/>
              <w:t>Раухвергера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«Ах ты, береза», рус. нар. мелодия, обр. М. Раухвергера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«Дон-дон», русская потешка, обр. С. Железнова </w:t>
            </w:r>
            <w:r>
              <w:rPr>
                <w:sz w:val="20"/>
                <w:szCs w:val="20"/>
              </w:rPr>
              <w:br/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Упражнять в прыжках на двух ногах, добиваясь легкого подпрыгивания.   Продолжать    работать над     ритмичностью     движений; вырабатывать выдержку и быстроту реакции.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характер весёлого танца, двигаясь на припев по кругу.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ласковую, нежную по характеру песню, рассказать о её содержании.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</w:t>
            </w:r>
            <w:r>
              <w:rPr>
                <w:sz w:val="20"/>
                <w:szCs w:val="20"/>
              </w:rPr>
              <w:lastRenderedPageBreak/>
              <w:t>словах, согласные в конце слов.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«Прыжки на двух ногах» К. Черни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«Мы Мороза не боимся»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«Становитесь в хоровод»  совр. дет. Песня,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«Зимняя пляска» Старокадомского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«Снег идет» М. Еремеевой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«Зима» В Карасёва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Дед Мороз» Семёнова,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«Бабушка очки надела», «Шаловливые пальчики»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 Дикие животные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ознакомления с тем, что музыка может изображать животных, их повадки.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петь, подстраиваясь к голосу взрослого, одновременно начинать и заканчивать пение.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выполнения упражнений в умении находить ласковые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интонации, построенные на одном-двух звуках.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изображению движений животных под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музыку, смене движений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соответствии со сменой характера музыкального произведения.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Побуждать выполнять движения в соответствии с текстом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выразительности движений, восприятию контрастных частей музыкального произведения.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легким, ритмичным движениям в соответствии с характером музыки.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проигрыванию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несложных музыкальных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мелодий на погремушке.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ритмического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«Ежик», «Зайчик дразнит медвежонка», муз. Д. Кабалевского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«Зайка», рус. нар. мелодия, обр. Г. Лобачева  «Зима», муз. В. Карасевой, сл. Н. Френкель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«Как зовут игрушку?».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Музыкально-игровое упражнение «Зайцы и медведи», муз. Т. Попатенко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«Дети и медведь», муз.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и сл. В. Верховинца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«Лиса и зайчики»,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Д. Львова-Компанейца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«Танец зайцев»,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Т. Суворовой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Раухвергера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«Труба и барабан», муз.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Зимующие птицы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Зимующие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Зимующие птицы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музыки: восприятие </w:t>
            </w:r>
            <w:r>
              <w:rPr>
                <w:sz w:val="20"/>
                <w:szCs w:val="20"/>
              </w:rPr>
              <w:lastRenderedPageBreak/>
              <w:t>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III. Игра и </w:t>
            </w:r>
            <w:r>
              <w:rPr>
                <w:sz w:val="20"/>
                <w:szCs w:val="20"/>
              </w:rPr>
              <w:lastRenderedPageBreak/>
              <w:t>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слушанию песни </w:t>
            </w:r>
            <w:r>
              <w:rPr>
                <w:sz w:val="20"/>
                <w:szCs w:val="20"/>
              </w:rPr>
              <w:lastRenderedPageBreak/>
              <w:t>от начала до конца, беседы по содержанию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петь, подстраиваясь к голосу взрослого, одновременно начинать и заканчивать пение.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Способствовать развитию инициативы, побуждая к самостоятельному нахождению несложных мелодий, построенных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на нескольких звуках.</w:t>
            </w:r>
          </w:p>
          <w:p w:rsidR="00B40057" w:rsidRDefault="00B40057">
            <w:pPr>
              <w:pStyle w:val="ParagraphStyle"/>
              <w:tabs>
                <w:tab w:val="left" w:pos="465"/>
              </w:tabs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созданию с помощью прыжков образа воробушка; способствовать развитию умений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реагировать на начало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окончание музыки, ориентироваться в пространстве.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музыкальности, выразительности движений, способности к импровизации, воображения и фантазии.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Создать условия для обучения смене движений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в соответствии с характером мелодии; способствовать развитию чувства ритма, слухового внимания.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проигрыванию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несложных мелодий на колокольчике.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у детей звуковысотного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«Сорока», рус. нар.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потешка, обр. С. Железнова,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К. Железновой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«Сорока», рус. нар. потешка, обр. С. Железнова,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К. Железновой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«Как чирикает воробушек?».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«Воробушки», муз. и сл. </w:t>
            </w: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И. Пономаревой [25, с. 10].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«Птичка и ворона»,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А. Кравцович [1, с. 54].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«Утята», муз. и cл. Г. Вихаревой 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Раухвергера [14, с. 8].</w:t>
            </w: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64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«Птицы и птенчики», муз.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Упражнять в прыжках на двух ногах, добиваясь легкого </w:t>
            </w:r>
            <w:r>
              <w:rPr>
                <w:sz w:val="20"/>
                <w:szCs w:val="20"/>
              </w:rPr>
              <w:lastRenderedPageBreak/>
              <w:t>подпрыгивания.   Продолжать    работать над     ритмичностью     движений; вырабатывать выдержку и быстроту реакции.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Передавать характер весёлого танца, двигаясь на припев по кругу.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Воспринимать ласковую, нежную по характеру песню, рассказать о её содержании.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   работать    над чистым        интонированием        мелодии. Учить   начинать   пение   после вступления,      вместе с педагогом, петь в одном темпе. Правильно    произносить     гласные    в словах, согласные в конце слов.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«Прыжки на двух ногах» К. Черни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Игра «Мы Мороза не боимся» р.н.м.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«Становитесь в хоровод»  совр. дет. Песня,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«Воробушки и автомобиль» Раухвергера,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«Здравствуй, елочка» Ю. Михайленко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«Зима» В Карасёва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«Здравствуй, Дед Мороз» Семёнова,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«Ёлочка» Н. Бахутовой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«Мы платочки постираем», «Наша бабушка идет»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Новый год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Создавать условия для закрепления представлений о том, что музыка передает разное настроение (веселое, грустное, нежное, игривое); способствовать развитию эмоциональной отзывчивости на музыку различного характера, умения рассказывать об услышанном.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Содействовать развитию умения выразительного исполнения песен, навыков точного интонирования мелодий; создавать условия для обучения одновременному началу и окончанию пения.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ритмического слуха,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выразительности движений, музыкально-слухового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выразительному исполнению образных движений, различению контрастных частей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выполнения несложных танцевальных движений </w:t>
            </w:r>
            <w:r>
              <w:rPr>
                <w:sz w:val="20"/>
                <w:szCs w:val="20"/>
              </w:rPr>
              <w:lastRenderedPageBreak/>
              <w:t>под музыку.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динамического слуха.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развитию тембрового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«Елочка», муз. М. Красева, сл. З. Александровой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«Дед Мороз», муз. Р. Шумана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«Дед Мороз», муз. А. Филиппенко, сл. Т. Волгиной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«Дед Мороз», муз. Н. Лукониной, сл. Л. Чадовой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«Зима», муз. В. Карасевой,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сл. Н. Френкель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«Веселые ручки»,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«Льдинки и Дед Мороз», венг. нар. мелодия, обр.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«Танец зайцев»; «Снежинки», муз. Е. Геллера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«Тихие и громкие звоночки», муз. Р. Рустамова, сл. Ю. Островского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eastAsia="Calibri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Приобщать детей к русской праздничной культуре, содействовать созданию обстановки общей радости.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Развлечение «Зимняя фантазия», утренник «Здравствуй, елка»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Русь рождественская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Ян-варь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Способствовать развитию эмоциональной отзывчивости на песни веселого, игривого характера; способствовать обогащению музыкальными впечатлениями, накапливанию слушательского опыта.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узнаванию песни по мелодии, называнию ее и пению хором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по одному.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высокого и низкого звучания.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Совершенствовать навыки естественных движений (ходьба, бег, прыжки); способствовать развитию навыков выразительных движений (собираться в круг, взявшись за руки).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фантазии, «образности» движений, соответствующих характеру музыкального произведения; поощрять инициативу в инсценировании песен.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Создать условия для обучения передаче в движениях характера нескольких музыкальных произведений; ходьбе в хороводе, сужению и расширению круга.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игровой форме совершенствовать навыки игры на колокольчиках.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Побуждать играть в музыкально-дидактические </w:t>
            </w:r>
            <w:r>
              <w:rPr>
                <w:sz w:val="20"/>
                <w:szCs w:val="20"/>
              </w:rPr>
              <w:br/>
              <w:t>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«Зимнее утро», муз.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П. Чайковского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«Песня про елочку», муз.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Е. Тиличеевой, сл. М. Булатова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«Чей домик?», муз. Е. Тиличеевой, сл. Ю. Островского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«Поезд», автор Т. И. Суворова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«Лиса и зайчики», муз.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Д. Львова-Компанейца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«Танец зайцев»; «Снежинки», муз. Е. Геллера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«Елочка», муз. М. Красева, сл. З. Александровой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«Игра с колокольчиками», муз. Н. Римского-Корсакова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«Тихие и громкие звоночки», </w:t>
            </w:r>
            <w:r>
              <w:rPr>
                <w:sz w:val="20"/>
                <w:szCs w:val="20"/>
              </w:rPr>
              <w:br/>
              <w:t xml:space="preserve">муз. Р. Рустамова, сл. </w:t>
            </w:r>
            <w:r>
              <w:rPr>
                <w:sz w:val="20"/>
                <w:szCs w:val="20"/>
              </w:rPr>
              <w:br/>
              <w:t>Ю. Островского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зимняя олимпиада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Зимняя олимпиада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Зимняя олимпиада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Слушание музыки: </w:t>
            </w:r>
            <w:r>
              <w:rPr>
                <w:sz w:val="20"/>
                <w:szCs w:val="20"/>
              </w:rPr>
              <w:lastRenderedPageBreak/>
              <w:t>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Способствовать расширению и углублению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музыкальных впечатлений, развитию устойчивого слухового внимания.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обучения четкому произношению слов и их окончаний, одновременному, слаженному началу и окончанию пения.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нахождению ласковых интонаций, построенных на одном-двух звуках.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в пространстве.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изменению движений в соответствии с характером музыки; способствовать развитию выразительности движений.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восприятию двухчастного музыкального произведения, изменению движений в соответствии с характером мелодии; способствовать развитию чувства ритма.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Способствовать развитию чувства ритма, эмоциональности, выдержки.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>
              <w:rPr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«Кукла», муз. М. Старокодамского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«Зима», муз. В. Карасевой, сл. Н. Френкель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имя товарища».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«Гулять – отдыхать»,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М. Красева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«Снежная баба и дети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на санках», муз. В. Герчик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«Санки», муз.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неизвестного автора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«Танец с сосульками», </w:t>
            </w:r>
            <w:r>
              <w:rPr>
                <w:sz w:val="20"/>
                <w:szCs w:val="20"/>
              </w:rPr>
              <w:br/>
              <w:t>муз. З. Бетмана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«Игра с колокольчиками»,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муз. Н. Римского-Корсакова 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«Дон-дон», русская потешка,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Учит выполнять образные движения, </w:t>
            </w:r>
            <w:r>
              <w:rPr>
                <w:sz w:val="20"/>
                <w:szCs w:val="20"/>
              </w:rPr>
              <w:lastRenderedPageBreak/>
              <w:t xml:space="preserve">соответствующие характеру музыки. Ритмично ходить и бегать, меняя построение.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Навыки              выразительного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певческих навыков: петь без 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«Пройдем в воротики»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(«Марш» Парлова, «Бег» Ломовой)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Игра «Весёлый бубен» р.н.м.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«Зимние состязания»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«Погуляем», «Разминка» Макшанцева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«Песенка о Петрушке» Брамса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«Зима» Карасева,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«Цыплята»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«Ножки в ботиночках»,  «Шаловливые пальчики», 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мой любимый детский сад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Домашние птицы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Мой любимый детский сад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II. Игра на 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Учить замечать смену характера музыки, средства музыкальной выразительности, передающие образ; содействовать слушанию и пониманию музыки изобразительного характера.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четкому произношению слов и их окончаний, одновременному, слаженному началу и окончанию песни.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выработке напевного звучания голоса, умения петь естественным голосом, без напряжения, протяжно; создавать условия для обучения звукоподражанию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 xml:space="preserve">и различению звуков </w:t>
            </w:r>
            <w:r>
              <w:rPr>
                <w:sz w:val="20"/>
                <w:szCs w:val="20"/>
              </w:rPr>
              <w:br/>
              <w:t>по высоте.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 с началом и окончанием музыки, самостоятельному переходу от одного движения к другому в соответствии с частями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контрастных частей музыки, ритмичному и выразительному выполнению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обучения различению контрастной по темпу и характеру двухчастной музыки, кружению парами.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выполнению вальсовых движений по показу взрослого, ориентировке в пространстве.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Содействовать развитию чувства ритма; совершенствовать умение играть на погремушках, бубне, барабане.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формированию звуковысотного слуха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«Петушок», рус. нар. прибаутка, обр. А. Лядова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«Курочка-рябушечка», муз. и сл. Г. Лобачева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«Петушок», русская потешка, обр. М.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«Цыплята», муз. А. Филиппенко, сл. Т. Волгиной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«Курочка», муз. Т. Попатенко, сл. И. Векшегоновой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«Белые гуси», муз. М. </w:t>
            </w:r>
            <w:r>
              <w:rPr>
                <w:sz w:val="20"/>
                <w:szCs w:val="20"/>
              </w:rPr>
              <w:lastRenderedPageBreak/>
              <w:t xml:space="preserve">Красева, сл. М. Клоковой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«Воротики», «Марш», муз.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Парлова, «Бег»,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«Курочки и петушки», рус. нар. мелодия, обр.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«Дружные пары»,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Суворовой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«Петушок», муз. и сл.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Пономаревой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«Пойду ль, выйду ль я»,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рус. нар. мелодия, обр.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 Рустамова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птенчики», муз.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Учит выполнять образные движения, соответствующие характеру музыки. Ритмично ходить и бегать, меняя построение.  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  Навыки              выразительного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Передавать поочередной сменой плясовых движений контрастное изменение динамики частей пьесы. Применять знакомые плясовые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 развивать  навык слушать музыкальное произведение от начала до конца. Слушать весёлую, подвижную песню, запомнить, что в ней поется о Петрушке.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певческих навыков: петь без </w:t>
            </w:r>
            <w:r>
              <w:rPr>
                <w:sz w:val="20"/>
                <w:szCs w:val="20"/>
              </w:rPr>
              <w:lastRenderedPageBreak/>
              <w:t>напряжения в диапазоне ми1-си1 в одном темпе со всеми, чисто и ясно произносить слова. Передавать веселый характер песен.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«Кошечка» Ломова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«Пройдем в воротики»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(«Марш» Парлова, «Бег» Ломовой)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«Весёлый бубен» р.н.м. «Ах, вы сени»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«Зимняя сказка»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«Песенка о Петрушке» Брамса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садик мы ходили» Юдиной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«Зима» Карасева,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«Цыплята» Филиппенко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«Тики-так», «Мы платочки постираем»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Стимулировать совместную музыкально-игровую деятельность, развивать эмоциональную отзывчивость.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Развлечение «Зимние забавы»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 неделя  - Пожарная безопасность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Зимняя песенка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Пожарная безопасность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Фев-раль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Способствовать расширению и углублению музыкальных впечатлений, развитию устойчивого слухового внимания.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произносить слова и их окончания, одновременно начинать и заканчивать пение, не опережая друг друга.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различению контрастных частей музыкального произведения сменой движений, ориентировке  в пространстве.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изменению движения в соответствии с характером музыки; способствовать развитию выразительности движений.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Создавать условия для обучения восприятию двухчастного музыкального произведения, изменению движения в соответствии с характером мелодии; способствовать развитию чувства ритма.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Поощрять желание играть на колокольчиках; создавать условия для проведения упражнений в различении и воспроизведении тихого 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«Зимнее утро», муз. П. Чайковского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«Зима», муз. В. Карасевой, сл. Н. Френкель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«Мишка на санках», муз. Е. Д. Макшанцевой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Музыкально-игровое упражнение «Спой свое имя или имя товарища».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«Гулять – отдыхать»,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М.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«Снежная баба и дети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на санках», муз. В. Герчик «Санки»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«Танец с сосульками»,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муз. З. Бетмана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«Игра с колокольчиками», муз. Н. Римского-Корсакова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«Дон-дон», рус. потешка,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2.Навыки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Менять движения в связи с веселым и спокойным характером. Применять знакомые плясовые движения в индивидуальной пляске.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«Чей домик?»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«Устали наши ножки»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«Строим дом»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«Солдатский марш»  Р.Шуман,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 солнышку» Ладонщикова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«Семья»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 Животный мир морей  и океанов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Эмоции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 Животный мир морей  и океанов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различению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словесному определению разных настроений музыки, их оттенков.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Учить петь, подстраиваясь к голосу взрослого.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импровизации несложных мелодий,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построенных на 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обучения шагу в характере энергичной, бодрой музыки, с ярким ритмическим рисунком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шагу на месте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в такт мелодии с высоким подниманием согнутых в коленях ног.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движению в соответствии с характером музыки, закрепления прямого галопа; стимулировать творческие проявления детей.</w:t>
            </w:r>
          </w:p>
          <w:p w:rsidR="00B40057" w:rsidRDefault="00B40057">
            <w:pPr>
              <w:pStyle w:val="ParagraphStyle"/>
              <w:spacing w:after="60"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чувства ритма, эмоциональности, выдержки.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Побуждать детей играть, используя музыкальные атрибуты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«Весело – грустно»,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Л. Бетховена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 «Ласковая просьба»,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Г. Свиридова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«Веселая песенка», муз.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Г. Левкодимова, сл. И. Черницкой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Музыкально-игровое упражнение «Спой колыбельную кукле (баю-баю)».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«Ножками затопали», муз. М. Раухвергера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«Веселый мишка», автор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Е. Макшанцева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«Делай как я», анг. нар. мелодия, обр. Т. Суворовой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«Помирились», муз. </w:t>
            </w: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Т. Вилькорейской </w:t>
            </w: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ind w:right="-105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«Ах ты, береза», рус. нар. мелодия, обр. М. Раухвергера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«Птицы и птенчики», муз.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Различать высокие и низкие звуки, отмечать их соответствующими звукоподражаниями, применяя игровые действия.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2.Навыки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Менять движения в связи с </w:t>
            </w:r>
            <w:r>
              <w:rPr>
                <w:sz w:val="20"/>
                <w:szCs w:val="20"/>
              </w:rPr>
              <w:lastRenderedPageBreak/>
              <w:t xml:space="preserve">веселым и спокойным характером.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красивую мелодию, представлять образ.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«Чей домик?»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«Устали наши ножки»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«Строим дом»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«Аквариум», «Лебедь» Сен-Санс,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«Песня солнышку» Ладонщикова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«Семья», «Наша бабушка идет»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День Защитника Отечества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День Защитника Отечества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День Защитника Отечества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Учить различать смену характера музыки, средства музыкальной выразительности, передающие образ; содействовать слушанию и </w:t>
            </w:r>
            <w:r>
              <w:rPr>
                <w:sz w:val="20"/>
                <w:szCs w:val="20"/>
              </w:rPr>
              <w:lastRenderedPageBreak/>
              <w:t>пониманию музыки изобразительного характера.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навыков точного интонирования мелодий, умений выразительного исполнения песен; одновременного, слаженного пения.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обучать ритмичному выполнению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выразительности движений, ритмического слуха, восприятия контрастных частей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частей музыкального произведения, смене движения в соответствии с характером каждой части, способствовать развитию чувства ритма, содействовать воспитанию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слухового внимания.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приемам игры 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lastRenderedPageBreak/>
              <w:t>на барабане.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«Солдатский марш»,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 Шумана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– солдаты»,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Слонова, сл. В. Малкова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«Спой свое имя или имя товарища».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«Салют», муз. Л. Бетховена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«Самолеты», автор Т. Суворова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«Танец с султанчиками» под рус. нар. мелодию,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Р. Рустамова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«Барабанщик», муз. М. Красева, сл. М. Чарной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«Аты-баты», рус. потешка, обр. С. Железнова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Различать высокие и низкие звуки, отмечать их соответствующими звукоподражаниями, применяя игровые действия. </w:t>
            </w:r>
            <w:r>
              <w:rPr>
                <w:sz w:val="20"/>
                <w:szCs w:val="20"/>
              </w:rPr>
              <w:lastRenderedPageBreak/>
              <w:t xml:space="preserve">2.Навыки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Менять движения в связи с веселым и спокойным характером. Двигаться в парах, отмечая смену динамики.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«Устали наши ножки»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«Лётчики на аэродром»,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«Строим дом»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«Молодой солдат» Карасевой,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солдаты» Слонова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«Семья», «Тики-так»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Профессии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Профессии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Профессии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характера музыкального произведения, пониманию изобразительности в музыке.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выработке напевного звучания голоса, умению петь естественным голосом, без напряжения,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Побуждать эмоционально откликаться на песни веселого характера; создавать условия для обучения четкому произношению слов и их окончаний, одновременному началу и завершению пения.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</w:t>
            </w:r>
            <w:r>
              <w:rPr>
                <w:sz w:val="20"/>
                <w:szCs w:val="20"/>
              </w:rPr>
              <w:lastRenderedPageBreak/>
              <w:t>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двигаться в соответствии с характером песни; создать условия для обучения выполнению несложных танцевальных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упражнений в различении и воспроизведении тихого </w:t>
            </w:r>
            <w:r>
              <w:rPr>
                <w:sz w:val="20"/>
                <w:szCs w:val="20"/>
              </w:rPr>
              <w:br/>
              <w:t>и громкого звуков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«Cмелый наездник», «Всадник», муз. Р. Шумана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«Машина», муз. Т. Попатенко, сл. Н. Найденовой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«Паровозик»,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и сл. Г. Вихаревой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«Трамвай»,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«Самолеты», автор Т. Суворова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«Поезд», автор Т. </w:t>
            </w:r>
            <w:r>
              <w:rPr>
                <w:sz w:val="20"/>
                <w:szCs w:val="20"/>
              </w:rPr>
              <w:lastRenderedPageBreak/>
              <w:t xml:space="preserve">Суворова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«Автомобиль», муз.</w:t>
            </w:r>
            <w:r>
              <w:rPr>
                <w:sz w:val="20"/>
                <w:szCs w:val="20"/>
              </w:rPr>
              <w:br/>
              <w:t>М. Раухвергера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«Велосипед»,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погремушками», </w:t>
            </w:r>
            <w:r>
              <w:rPr>
                <w:sz w:val="20"/>
                <w:szCs w:val="20"/>
              </w:rPr>
              <w:br/>
              <w:t xml:space="preserve">рус. нар. песня, обр. А. Быканова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«Дон-дон», рус. потешка,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навыки:. Учить детей реагировать на начало звучания музыки и ее окончание, бегать в темпе музыки, сидеть спокойно, слушая музыку до конца.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2.Навыки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Менять движения в связи с веселым и спокойным характером. Применять знакомые плясовые движения в индивидуальной пляске. Двигаться в парах, отмечая смену динамики.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Слушать бодрую, подвижную песню, понимать о чем в ней поется.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не отставая и не опережая друг друга, правильно передавая мелодию, отчетливо передавая слова.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«Сапожки» (р.н.м.) обр.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матрешками» обр. Рустамова,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«Лётчики на аэродром»,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«Строим дом»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«Лётчики на аэродром»,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солдаты» Слонова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«Песня солнышку» Ладонщикова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«Семья»,  «Мы платочки постираем»,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Приобщать детей к русской праздничной культуре, воспитывать сильных и мужественных защитников.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 «День защитника отечества», «Парад профессий».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1 неделя  - Международный женский день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Международный женский день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Международный женский день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Март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Способствовать развитию умений выражать свои впечатления в словах, различать средства музыкальной выразительности, создающие образ.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Упражнять в чистом произношении гласных звуков в словах «солнышко, свети»; способствовать выработке четкой артикуляции, правильному </w:t>
            </w:r>
            <w:r>
              <w:rPr>
                <w:sz w:val="20"/>
                <w:szCs w:val="20"/>
              </w:rPr>
              <w:lastRenderedPageBreak/>
              <w:t>дыханию, исполнению песенки напевно.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мелких движений кисти, активизации воображения.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выполнению образных движений, подсказанных характером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умений выразительного исполнения движений, быстрого реагирования на смену темпа мелодий, различения динамических оттенков и передачи их в хлопках, смены движений в соответствии с частями музыки, окончания движения вместе с окончанием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Создать условия для ознакомления с музыкальным инструментом бубном, с приемами игры на новом инструменте.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Совершенствовать звуковысотный слух; поощрять стремление детей играть на музыкальных инструментах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«Колыбельная песенка», муз. Г. Свиридова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запели песенку», муз. Р. Рустамова, сл.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Л. Мироновой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«Маму поздравляют малыши», муз. Т. Попатенко,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сл. Л. Мироновой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«Спой маме колыбельную».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«Ходим, бегаем»,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«Хоровод», муз. Я. Френкеля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«Пляска с платочками»,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обр. Т.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Музыкальные произведения по выбору детей.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Музыкально-дидактическая игра «Птица и птенчики», муз. Е. Тиличеевой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Учить согласовывать движения с музыкой. Легко бегать врассыпную и ритмично подпрыгивать на двух ногах на месте.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  Навыки    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  <w:r>
              <w:rPr>
                <w:sz w:val="20"/>
                <w:szCs w:val="20"/>
              </w:rPr>
              <w:lastRenderedPageBreak/>
              <w:t>Различать высокое и низкое звучание и соответственно двигаться.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 Мячи» (подпрыгивание и бег)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«Солнышко и дождик» Раухвергера,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«Маленький марш» Арсеева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Мамочка моя» Арсеева,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«Маму поздравляют малыши» т. Попатенко,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«Семья», «Мы платочки постираем»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 Комнатные растения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Комнатные растения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Комнатные растения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ознакомления с разновидностями песенного жанра, закрепления представлений детей о разном характере народной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умений различать звуки по высоте, петь свободным звуком, повторять за взрослым, соединяя слова с мелодией.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выполнения упражнений в несложных плясовых движениях, подводить детей к умению передавать игровые образы.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выполнения несложных танцевальных движений по показу взрослого.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Создать условия для отработки приемов игры </w:t>
            </w:r>
            <w:r>
              <w:rPr>
                <w:sz w:val="20"/>
                <w:szCs w:val="20"/>
              </w:rPr>
              <w:br/>
              <w:t>на барабане.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«Камаринская»,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Чайковского «Колыбельная песенка»,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муз. Г. Свиридова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«Пирожки», муз. А. Филиппенко, сл. Т. Волгиной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«Самолеты», автор Т. Суворова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«Хоровод», муз. Я. Френкеля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«Дедушка-садовник и козлята»,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Э. Гедике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«Пальчики и ручки», рус. нар. мелодия, обр.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«Барабанщик», муз. М. Красева, сл. М. Чарной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«Аты-баты», рус. потешка,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контрастные части музыки. Добиваться, чтобы ребенок, танцуя в паре, согласовывал свои движения с действиями партнера.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Добиваться ровного звучания голосов. Петь подвижно, легким звуком, начинать пение вместе с педагогом.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 Мячи» (подпрыгивание и бег)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колокольчиками»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с мишкой Г. Финаровского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«Будем кувыркаться» Саца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«Кап-кап» Ф Финкельштейна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«Тики-так», «Прилетели гули»,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Ранняя весна. Природа «просыпается».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Весна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Весна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Развивать умения высказываться о прослушанном произведении, определять характер музыки; способствовать расширению словарного запаса ребенка.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выработке устойчивого музыкально-слухового внимания, развития способности петь вместе.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подстраиванию к интонации взрослого.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характера и настроения, переданных в музыке.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легкому бегу.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формирования умения начинать и заканчивать движение соответственно с началом и окончанием музыки.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Способствовать развитию умения двигаться в соответствии с характером </w:t>
            </w:r>
            <w:r>
              <w:rPr>
                <w:sz w:val="20"/>
                <w:szCs w:val="20"/>
              </w:rPr>
              <w:lastRenderedPageBreak/>
              <w:t>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Поощрять желание детей играть на колокольчиках; создавать условия для проведения упражнения в различении и воспроизведении тихого </w:t>
            </w:r>
            <w:r>
              <w:rPr>
                <w:sz w:val="20"/>
                <w:szCs w:val="20"/>
              </w:rPr>
              <w:br/>
              <w:t>и громкого звука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«Самолет», муз. Е. Тиличеевой, сл. Н. Найденовой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лошадкой»,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И. Кишко, сл. Н. Кукловской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«Как зовут игрушку?».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«Погуляем»,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«Разминка», автор Е. Макшанцева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«Матрешки», муз. Ю. Слонова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«Лошадка», муз. Е. Тиличеевой, сл. И. Михайловой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«Пляска с платочками»,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погремушками», </w:t>
            </w:r>
            <w:r>
              <w:rPr>
                <w:sz w:val="20"/>
                <w:szCs w:val="20"/>
              </w:rPr>
              <w:br/>
              <w:t xml:space="preserve">рус. нар. песня, обр. А. Быканова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«Дон-дон», рус. потешка,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 Учить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контрастные части музыки. Добиваться, чтобы ребенок, танцуя в паре, согласовывал свои движения с действиями партнера. Различать высокое и низкое звучание и соответственно двигаться.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петь бодро, правильно, смягчая концы музыкальных фраз. Добиваться ровного звучания голосов. Петь подвижно, легким звуком, начинать пение вместе с педагогом.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Развитие мелкой моторики эмоциональной отзывчивости, звуковысотного слуха. </w:t>
            </w:r>
            <w:r>
              <w:rPr>
                <w:sz w:val="20"/>
                <w:szCs w:val="20"/>
              </w:rPr>
              <w:lastRenderedPageBreak/>
              <w:t>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«Стукалка» обр.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колокольчиками»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«Солнышко и дождик» Раухвергера,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с мишкой Г. Финаровского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«Воробушки»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«Маленький марш» Арсеева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«Кап-кап» Ф Финкельштейна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«Две тетери», «Сорока», «Прилетели гули»,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4 неделя – Театр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Театр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Театр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в) пляски и </w:t>
            </w:r>
            <w:r>
              <w:rPr>
                <w:sz w:val="20"/>
                <w:szCs w:val="20"/>
              </w:rPr>
              <w:lastRenderedPageBreak/>
              <w:t>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Способствовать развитию умения сравнивать контрастные по характеру произведения с одинаковыми названиями.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выработке напевного звучания голоса, умения петь ес-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тественным голосом, без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напряжения, протяжно.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Побуждать детей произвольно находить интонации, построенные на нескольких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выполнению движений с предметами под музыку, ориентировке в пространстве.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обучения выразительному исполнению образных движений, быстрому </w:t>
            </w:r>
            <w:r>
              <w:rPr>
                <w:sz w:val="20"/>
                <w:szCs w:val="20"/>
              </w:rPr>
              <w:lastRenderedPageBreak/>
              <w:t>реагированию на смену темпа мелодий.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выполнения упражнений в легком беге и правильном обращении </w:t>
            </w:r>
            <w:r>
              <w:rPr>
                <w:sz w:val="20"/>
                <w:szCs w:val="20"/>
              </w:rPr>
              <w:br/>
              <w:t>с платочком.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«Сказочка», муз. С. Майкапар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«Cказочка», муз. Д. Кабалевского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Цикл песен на стихи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А. Барто «Бычок», «Таня»,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«Лошадка», «Зайка», «Мишка», муз. О. А. Девочкиной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«Спой имя куклы».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«Упражнение с флажками», муз. Ф. Козицкого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«Кот и мыши», муз. 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«Пляска с платочками»,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обр.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погремушками», </w:t>
            </w:r>
            <w:r>
              <w:rPr>
                <w:sz w:val="20"/>
                <w:szCs w:val="20"/>
              </w:rPr>
              <w:br/>
              <w:t>рус. нар. песня, обр. А. Быканова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«Как у наших у ворот», </w:t>
            </w:r>
            <w:r>
              <w:rPr>
                <w:sz w:val="20"/>
                <w:szCs w:val="20"/>
              </w:rPr>
              <w:br/>
              <w:t>рус. нар. песня, обр. Т. Ломовой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Учит согласовывать движения с музыкой. Легко бегать врассыпную и ритмично подпрыгивать на двух ногах на месте. Передавать образно-игровые действия в соответствии с музыкой и содержанием песни.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Различать контрастные части музыки.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Различать высокое и низкое звучание и соответственно двигаться.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слушать музыкальное произведение до конца. Понимать характер музыки, отмечать изменение её динамики.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петь бодро, правильно, смягчая концы музыкальных </w:t>
            </w:r>
            <w:r>
              <w:rPr>
                <w:sz w:val="20"/>
                <w:szCs w:val="20"/>
              </w:rPr>
              <w:lastRenderedPageBreak/>
              <w:t>фраз. Добиваться ровного звучания голосов. Петь подвижно, легким звуком, начинать пение вместе с педагогом.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«Стукалка» обр.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«Игра с колокольчиками» Ломовой,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Игра с мишкой Г. Финаровского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«Воробушки»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Будем кувыркаться» Саца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«Пирожки» Филиппенко,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«Кап-кап» Ф </w:t>
            </w:r>
            <w:r>
              <w:rPr>
                <w:sz w:val="20"/>
                <w:szCs w:val="20"/>
              </w:rPr>
              <w:lastRenderedPageBreak/>
              <w:t>Финкельштейна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«Тики-так», «Кот Мурлыка»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Обогатить малышей новыми впечатлениями. Воспитывать любовь и уважение к самому близкому человеку – маме.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Развлечение «Прогулка в весенний лес», утренник «Мамин день».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spacing w:line="276" w:lineRule="auto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1 и 2 неделя  - Этот загадочный космос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after="200"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Что я знаю о себе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Этот загадочный космос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2829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Ап-рель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Создавать условия для обучения соотнесению настроения с различными тембрами музыкальных инструментов.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Способствовать развитию навыков выразительного пения, умения петь естественным голосом, напевно, протяжно.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различению высокого и низкого звучания.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>обучения самостоятельной смене движений в соответствии с музыкой.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выразительному исполнению движений, совместным и индивидуальным песням под музыку.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Создавать условия для обучения выполнению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 xml:space="preserve">несложных танцевальных движений в парах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  <w:t>и по одному.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Создавать условия для обучения игре на колокольчике.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Побуждать детей играть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 музыкально-дидактические игры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«Болезнь куклы», «Новая кукла», муз. П. Чайковского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«Ладушки», рус. нар. прибаутка, обр. Н. Римского-Корсакова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«Чей домик?», муз. Е. Тиличеевой, сл. Ю. Островского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«Хлопаем-топаем», 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br/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lastRenderedPageBreak/>
              <w:t xml:space="preserve">укр. нар. мелодия, обр. Я. Степового 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>«Ходит Ваня», рус. нар. песня, обр. Н. Метлова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«Ладошки», латышская полька, обр. Н. Соколовой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«Пальчики-ручки», рус. нар. мелодия, обр. М. Раухвергера </w:t>
            </w:r>
          </w:p>
          <w:p w:rsidR="00B40057" w:rsidRDefault="00B40057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ar-SA"/>
              </w:rPr>
              <w:t xml:space="preserve">«Тихие и громкие звоночки», муз. Р. Рустамова, сл. Ю. Островского 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детей воспринимать </w:t>
            </w:r>
            <w:r>
              <w:rPr>
                <w:sz w:val="20"/>
                <w:szCs w:val="20"/>
              </w:rPr>
              <w:lastRenderedPageBreak/>
              <w:t>пьесы разного настроения, отвечать на вопросы о характере музыки. Развивать у детей воображение.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«Лошадка» (прямой галоп)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«Потанцуем вместе» обр.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«Птички и машины»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 космос»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«Дождь идет» Арсеева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«Самолет» Тиличеева,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«Тики-так»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3 неделя –  Соседи по планете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Соседи по планете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Соседи по планете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б) песенное </w:t>
            </w:r>
            <w:r>
              <w:rPr>
                <w:sz w:val="20"/>
                <w:szCs w:val="20"/>
              </w:rPr>
              <w:lastRenderedPageBreak/>
              <w:t>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Формировать понятие красоты (природы, поэтического слова, музыки).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закрепления у детей умения петь напевно, добиваться чистого интонирования.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различения звуков по </w:t>
            </w:r>
            <w:r>
              <w:rPr>
                <w:sz w:val="20"/>
                <w:szCs w:val="20"/>
              </w:rPr>
              <w:lastRenderedPageBreak/>
              <w:t>высоте, пения свободным звуком.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умений двигаться друг за другом сменяющим шагом, при повторении музыки изменять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ритмического слуха, выразительности движений, слухового внимания.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реагировать на динамические изменения музыки, на смену частей музыкального произведения.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ознакомления с бубном, приемами игры на новом инструменте.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Вызвать интерес к игре </w:t>
            </w:r>
            <w:r>
              <w:rPr>
                <w:sz w:val="20"/>
                <w:szCs w:val="20"/>
              </w:rPr>
              <w:br/>
              <w:t>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«Весною», муз. С. Майкапара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«Солнышко», муз. Т. Попатенко, сл. Н. Найденовой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«Подсолнушки», сл. и муз. Г.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птенчики», муз.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Е.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«Муравьишки», муз. Ю. Забутова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«Самолеты», автор Т. Суворова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«Пальчики и ручки», рус. нар. мелодия, обр. Т. Ломовой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«Подсолнушки», сл. и муз. Г. Вихаревой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 ты, береза», рус. нар. мелодия, обр. М. Раухвергера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«Жук», рус. потешка, обр. С. Железнова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</w:t>
            </w:r>
            <w:r>
              <w:rPr>
                <w:sz w:val="20"/>
                <w:szCs w:val="20"/>
              </w:rPr>
              <w:lastRenderedPageBreak/>
              <w:t>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«Лошадка» (прямой галоп)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«Птички и машины»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«Воробушки и автомобиль» М. Раухвергер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«Рыбы в море» Сен-Санс,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«Есть у солнышка друзья»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«Коза», «Две тетери»,  «Кот Мурлыка», 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4 неделя – Международный день Земли.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Международный день Земли.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Международный день Земли.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31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Способствовать обогащению музыкальных впечатлений, развивая эмоциональную отзывчивость на музыку разного характера; учить высказываться об эмоционально-образном содержании произведения, расширяя словарь, различать средства музыкальной </w:t>
            </w:r>
            <w:r>
              <w:rPr>
                <w:sz w:val="20"/>
                <w:szCs w:val="20"/>
              </w:rPr>
              <w:lastRenderedPageBreak/>
              <w:t>выразительности (динамику, темп, ритм, тембр).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чистому интонированию мелодии и исполнению ее выразительно, выработки напевного звучания голоса.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динамического и звуковысотного восприятия; создавать условия для выделения более высокого звука.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прямому галопу, движению в соответствии с характером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Стимулировать проявления творческих способностей детей.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выполнению движений в соответствии с текстом песни, окончанию движений вместе с окончанием 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чувства ритма, эмоциональности, выдержки.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Побуждать детей играть, используя музыкальные атрибуты и пособия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«Неаполитанская песенка», муз. П. Чайковского  «Солдатский марш», муз. Р. Шумана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«Марш деревянных солдатиков», муз. П. Чайковского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«Есть у солнышка друзья», муз. Е. Тиличеевой, </w:t>
            </w:r>
            <w:r>
              <w:rPr>
                <w:sz w:val="20"/>
                <w:szCs w:val="20"/>
              </w:rPr>
              <w:br/>
              <w:t>сл. Е. Коргановой «Солнышко», муз.</w:t>
            </w:r>
            <w:r>
              <w:rPr>
                <w:sz w:val="20"/>
                <w:szCs w:val="20"/>
              </w:rPr>
              <w:br/>
              <w:t xml:space="preserve">Т. Попатенко, сл. Н. Найденовой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«Петушок», рус. потешка, обр. М. Красева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«Лошадка», муз. Е. Тиличеевой, сл. И. Михайловой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«Cолнышко и дождик», муз. М. Раухвергера,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сл. А. Барто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«Золотые лучики»,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 сл. Г. Вихаревой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 ты, береза», рус. нар.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мелодия, обр. М. Раухвергера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и птенчики», муз.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Е. Тиличеевой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1.   Музыкально-ритмические навыки: Учить согласовывать действие с музыкой и текстом песни. Ритмично передавать шаг бег, двигаясь с флажками.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</w:t>
            </w:r>
            <w:r>
              <w:rPr>
                <w:sz w:val="20"/>
                <w:szCs w:val="20"/>
              </w:rPr>
              <w:lastRenderedPageBreak/>
              <w:t>передавать в движении ярко контрастные части музыки. Передавать образы, данные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«Упражнение с флажками» лат.н.м.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«Потанцуем вместе» обр.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«Найди игрушку» Рустамова,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«Рыбы в море» Сен-Санс,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«Дождь идет» Арсеева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«Есть у солнышка друзья»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«Кап-кап» Ф Финкельштейна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«Тики-так», «Семья»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5 неделя – Правила дорожного движения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Труд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Правила дорожного движения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lastRenderedPageBreak/>
              <w:t>32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Способствовать обогащению музыкальных впечатлений детей, развитию умения дослушивать песню до конца.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Учить петь, подстраиваясь к голосу взрослого, начинать и заканчивать пение одновременно </w:t>
            </w:r>
            <w:r>
              <w:rPr>
                <w:sz w:val="20"/>
                <w:szCs w:val="20"/>
              </w:rPr>
              <w:br/>
              <w:t>с другими детьми.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формирования умения начинать и заканчивать движение соответственно с началом и окончанием музыки; способствовать развитию чувства ритма, координации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различению частей фразы музыкальных произведений, побуждать к поискам выразительных движений.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выполнению несложных танцевальных движений под музыку.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навыка игры на погремушке.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обучения пению на одной ноте, ознакомления с музыкальным домиком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«У реки», муз. Г. Левкодимова, сл. И. Черницкой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«Cтроим дом», муз. Т. Шутенко, сл. В. Кукловской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«Проходить в воротики», муз. Н. Голубовской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«Игра с куклой», муз. Т. Суворовой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«Веселый танец», </w:t>
            </w:r>
            <w:r>
              <w:rPr>
                <w:sz w:val="20"/>
                <w:szCs w:val="20"/>
              </w:rPr>
              <w:br/>
              <w:t xml:space="preserve">муз. Т. Шутенко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«Ах вы, сени», рус. нар. мелодия, обр. М. Раухвергера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Музыкально-дидактическая игра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1.   Музыкально-ритмические навыки: Учить согласовывать действие с музыкой и текстом песни. Двигаться прямым галопом. Ритмично передавать шаг бег, двигаясь с флажками.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Продолжать учить детей двигаться парами  легко, непринужденно, ритмично;  легко ориентироваться в пространстве. Различать и передавать в движении ярко контрастные части музыки. Передавать образы, данные в игре.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воспринимать пьесы разного настроения, отвечать на вопросы о характере музыки. Развивать у детей воображение.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протяжно, весело, слаженно по темпу, отчетливо произнося слова. Формировать умение узнавать знакомые песни.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«Лошадка» (прямой галоп) Тиличеевой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«Упражнение с флажками» лат.н.м.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«Птички и машины»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«Найди игрушку» Рустамова,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«Воробушки и автомобиль» М. Раухвергер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«Барабан» Жубинской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«Кап-кап» Ф Финкельштейна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«Бабушка очки надела», «Наша бабушка»,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Вовлекать детей в активное участие в празднике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Развлечение: «Весенние контрасты», «Путешествие по планетам»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1 неделя  - День победы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Мальчики и девочки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День победы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33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Май</w:t>
            </w: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jc w:val="center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jc w:val="center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Способствовать развитию умений сравнивать произведения с близкими названиями и распознавать черты танцевальности в песенной музыке.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тщательно пропевать слова в попевке; создавать условия для обучения чистого произношения гласных звуков в словах «солнышко, свети», выработки четкой артикуляции, правильного дыхания, исполнения песенки напевно.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умения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Содействовать развитию умений чувствовать динамические изменения музыки, смену частей музыкального произведения, самостоятельно выполнять движения.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выразительному исполнению образных движений, быстрого реагирования на смену темпа мелодий.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Создавать условия для обучения легкому бегу </w:t>
            </w:r>
            <w:r>
              <w:rPr>
                <w:sz w:val="20"/>
                <w:szCs w:val="20"/>
              </w:rPr>
              <w:br/>
              <w:t>и правильному обращению с платочком.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приемам игры на барабане.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Создавать условия для игры в оркестре по желанию детей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«Итальянская песенка», «Старинная французская песенка», «Немецкая песенка», муз. П. Чайковского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«Ой, вставай, Антошенька!», автор З. Роот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– солдаты»,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Слонова, сл. В. Малкова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«Спой свое имя или имя товарища».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«Велосипед», автор Е. Макшанцева  «Воробушки», муз. и сл. И. Пономаревой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«Жмурка», муз. Ф. Флотова  «Бабушка, цветы и дети», белор. нар. мелодия, обр. С. Меерсон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«Подсолнушки», сл. и муз. Г. Вихаревой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«Пляска с платочками», обр. Т. Ломовой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«Барабанщик», муз. М. Красева, сл. М. Чарной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«Ах ты, береза», рус. нар. мелодия, обр. М. Раухвергера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 в игровой ситуации.  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учить слушать музыкальное произведение до конца, рассказывать о чем поется в песне. 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B40057" w:rsidRDefault="00B40057">
            <w:pPr>
              <w:shd w:val="clear" w:color="auto" w:fill="FFFFFF"/>
              <w:suppressAutoHyphens/>
              <w:ind w:right="-108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-108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«Автомобиль» (топающий шаг) Раухвергера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«Марш» Ломовой, 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«Военный марш», 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«Майская песенка» Юдахиной</w:t>
            </w: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-108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-108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«Овечка», «Коза»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2 неделя –  Моя семья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tabs>
                <w:tab w:val="left" w:pos="5355"/>
              </w:tabs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Моя семья</w:t>
            </w: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bCs/>
              </w:rPr>
              <w:t>Тема:  Моя семья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34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I. Музыкальные занятия.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Слушание музыки: восприятие музыкальных произведений.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усвоение певческих навыков;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песенное творчество.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Музыкально-ритмические движения: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а) упражнения;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б) музыкально-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игровое творчество;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в) пляски и хороводы.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II. Игра на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инструментах.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III. Игра и самостоятельная деятельность</w:t>
            </w: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тембрового слуха.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 w:right="-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четкому произношению слов и их окончаний, одновременному, слаженному началу и завершению пения.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обучения умению находить ласковые интонации, построенные на одном-двух звуках.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Совершенствовать спокойный шаг.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Способствовать развитию мелких движений кисти, активизации воображения.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Создавать условия для </w:t>
            </w:r>
            <w:r>
              <w:rPr>
                <w:sz w:val="20"/>
                <w:szCs w:val="20"/>
              </w:rPr>
              <w:lastRenderedPageBreak/>
              <w:t xml:space="preserve">обучения выразительному исполнению танцевальных движений, быстрому реагированию на смену темпа мелодий, различению динамических оттенков и передачи их в хлопках, смене движений в соответствии </w:t>
            </w:r>
            <w:r>
              <w:rPr>
                <w:sz w:val="20"/>
                <w:szCs w:val="20"/>
              </w:rPr>
              <w:br/>
              <w:t xml:space="preserve">с частями музыкального произведения, окончанию движения вместе </w:t>
            </w:r>
            <w:r>
              <w:rPr>
                <w:sz w:val="20"/>
                <w:szCs w:val="20"/>
              </w:rPr>
              <w:br/>
              <w:t>с окончанием музыки.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Создавать условия для закрепления умения детей играть на бубне.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Совершенствовать звуковысотный слух</w:t>
            </w: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«Мама и папа разговаривают», муз. Н. Арсеева </w:t>
            </w:r>
            <w:r>
              <w:rPr>
                <w:sz w:val="20"/>
                <w:szCs w:val="20"/>
              </w:rPr>
              <w:br/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«Мы запели песенку», муз. Р. Рустамова, сл. </w:t>
            </w:r>
            <w:r>
              <w:rPr>
                <w:sz w:val="20"/>
                <w:szCs w:val="20"/>
              </w:rPr>
              <w:br/>
              <w:t>Л. Мироновой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«Мы – солдаты»,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Ю. Слонова, сл. В. Малкова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Музыкально-игровое упражнение «Спой имя папы, мамы».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«Ходим, бегаем»,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Е. Тиличеевой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«Хоровод», муз. Я. Френкеля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«Пляска с платочками», </w:t>
            </w:r>
            <w:r>
              <w:rPr>
                <w:sz w:val="20"/>
                <w:szCs w:val="20"/>
              </w:rPr>
              <w:lastRenderedPageBreak/>
              <w:t xml:space="preserve">обр. Т. Ломовой «Ладошки», муз. 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Т. Суворовой [25, с. 16].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«Как у наших у ворот», рус. нар. песня, обр. Т. Ломовой 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Музыкально-дидактические игры «Птица и птенчики», «Угадай, на чем играю»</w:t>
            </w: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jc w:val="right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приучать передавать в движении образ «автомобиль едет». Упражнять в движении шага на всей стопе. 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пляску. Побуждать детей участвовать в игре, свободно ориентироваться в игровой ситуации. 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Продолжать учить слушать музыкальное произведение до конца, рассказывать о чем поется в песне. Слушать и </w:t>
            </w:r>
            <w:r>
              <w:rPr>
                <w:sz w:val="20"/>
                <w:szCs w:val="20"/>
              </w:rPr>
              <w:lastRenderedPageBreak/>
              <w:t>отличать колыбельную музыку от плясовой.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>«Автомобиль» (топающий шаг) Раухвергера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 чем будем играть?» («Солнышко» Раухвергера,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Берёзка»  М. Рустамова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«Спи, моя радость» Моцарт,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«Упрямый братишка», Кабалевского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 «Наша бабушка»,  «Семья»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4593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3и 4 неделя – Что нам лето принесет.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35 36</w:t>
            </w: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719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7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jc w:val="center"/>
              <w:rPr>
                <w:rFonts w:eastAsia="Calibri" w:cs="Calibri"/>
                <w:b/>
                <w:bCs/>
                <w:lang w:eastAsia="ar-SA"/>
              </w:rPr>
            </w:pPr>
            <w:r>
              <w:rPr>
                <w:b/>
                <w:bCs/>
              </w:rPr>
              <w:t>Тема: Что нам лето принесет.</w:t>
            </w:r>
          </w:p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65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widowControl w:val="0"/>
              <w:suppressAutoHyphens/>
              <w:autoSpaceDE w:val="0"/>
              <w:autoSpaceDN w:val="0"/>
              <w:adjustRightInd w:val="0"/>
              <w:ind w:left="-6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2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 xml:space="preserve">Музыкально-ритмические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движения: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упражнения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пляски</w:t>
            </w:r>
          </w:p>
          <w:p w:rsidR="00B40057" w:rsidRDefault="00B4005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игры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Восприятие: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Пение:</w:t>
            </w: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widowControl w:val="0"/>
              <w:autoSpaceDE w:val="0"/>
              <w:autoSpaceDN w:val="0"/>
              <w:adjustRightInd w:val="0"/>
              <w:ind w:left="-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Пальчиковая гимнастика:</w:t>
            </w:r>
          </w:p>
        </w:tc>
        <w:tc>
          <w:tcPr>
            <w:tcW w:w="283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1.   Музыкально-ритмические навыки: приучать передавать в движении образ .Упражнять в движении шага на всей стопе.  </w:t>
            </w:r>
          </w:p>
          <w:p w:rsidR="00B40057" w:rsidRDefault="00B40057">
            <w:p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2.   Навыки              выразительного движения: Улучшать качество исполнения танцевальных движений. Танцевать в парах и изменять движения в соответствии с изменением характера музыки. Точно под музыку заканчивать </w:t>
            </w:r>
            <w:r>
              <w:rPr>
                <w:sz w:val="20"/>
                <w:szCs w:val="20"/>
              </w:rPr>
              <w:lastRenderedPageBreak/>
              <w:t xml:space="preserve">пляску.Побуждать детей участвовать в игре, свободно ориентироваться в игровой ситуации. 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Продолжать учить слушать музыкальное произведение до конца, рассказывать о чем поется в песне. Слушать и отличать колыбельную музыку от плясовой.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Учить детей петь без напряжения, в одном темпе со всеми, четко и ясно произносить слова, передавать шуточный характер песни.</w:t>
            </w: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Развитие мелкой моторики эмоциональной отзывчивости, звуковысотного слуха. Развивать фантазию.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hd w:val="clear" w:color="auto" w:fill="FFFFFF"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lastRenderedPageBreak/>
              <w:t xml:space="preserve"> «Покружись и поклонись» Герчик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«Солнышко» Раухвергера,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«Берёзка»  М. Рустамова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«Березка» Тиличеева,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«Козлик» Гаврилов, 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«Майская песенка» Юдахиной</w:t>
            </w: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ind w:right="346"/>
              <w:rPr>
                <w:sz w:val="20"/>
                <w:szCs w:val="20"/>
              </w:rPr>
            </w:pPr>
          </w:p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«Овечка», «Две тетери»</w:t>
            </w:r>
          </w:p>
        </w:tc>
      </w:tr>
      <w:tr w:rsidR="00B40057" w:rsidTr="00B40057">
        <w:trPr>
          <w:trHeight w:val="544"/>
        </w:trPr>
        <w:tc>
          <w:tcPr>
            <w:tcW w:w="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40057" w:rsidRDefault="00B40057">
            <w:pPr>
              <w:suppressAutoHyphens/>
              <w:spacing w:line="276" w:lineRule="auto"/>
              <w:rPr>
                <w:rFonts w:eastAsia="Calibri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9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b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Развлечения:</w:t>
            </w:r>
          </w:p>
        </w:tc>
        <w:tc>
          <w:tcPr>
            <w:tcW w:w="1010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Воспитывать добрые чувства к своим товарищам, побуждать каждого ребенка участвовать в подготовке концерта.</w:t>
            </w:r>
          </w:p>
        </w:tc>
        <w:tc>
          <w:tcPr>
            <w:tcW w:w="2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40057" w:rsidRDefault="00B40057">
            <w:pPr>
              <w:shd w:val="clear" w:color="auto" w:fill="FFFFFF"/>
              <w:suppressAutoHyphens/>
              <w:ind w:right="346"/>
              <w:rPr>
                <w:rFonts w:eastAsia="Calibri"/>
                <w:sz w:val="20"/>
                <w:szCs w:val="20"/>
                <w:lang w:eastAsia="ar-SA"/>
              </w:rPr>
            </w:pPr>
            <w:r>
              <w:rPr>
                <w:b/>
                <w:sz w:val="20"/>
                <w:szCs w:val="20"/>
              </w:rPr>
              <w:t>Утренник «Выпускной», развлечение «День Победы»</w:t>
            </w:r>
          </w:p>
        </w:tc>
      </w:tr>
    </w:tbl>
    <w:p w:rsidR="00B40057" w:rsidRDefault="00B40057" w:rsidP="00B40057">
      <w:pPr>
        <w:jc w:val="center"/>
        <w:rPr>
          <w:rFonts w:ascii="Calibri" w:eastAsia="Calibri" w:hAnsi="Calibri" w:cs="Calibri"/>
          <w:b/>
          <w:sz w:val="28"/>
          <w:szCs w:val="28"/>
          <w:lang w:eastAsia="ar-SA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jc w:val="center"/>
        <w:rPr>
          <w:b/>
          <w:sz w:val="28"/>
          <w:szCs w:val="28"/>
        </w:rPr>
      </w:pPr>
    </w:p>
    <w:p w:rsidR="00B40057" w:rsidRDefault="00B40057" w:rsidP="00B40057">
      <w:pPr>
        <w:rPr>
          <w:sz w:val="28"/>
          <w:szCs w:val="28"/>
        </w:rPr>
        <w:sectPr w:rsidR="00B40057">
          <w:pgSz w:w="16838" w:h="11906" w:orient="landscape"/>
          <w:pgMar w:top="1701" w:right="536" w:bottom="851" w:left="567" w:header="709" w:footer="709" w:gutter="0"/>
          <w:cols w:space="720"/>
        </w:sectPr>
      </w:pPr>
    </w:p>
    <w:p w:rsidR="00B40057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6.  Требования  к   уровню подготовки воспитанников, обучающихся по данной программе</w:t>
      </w:r>
      <w:r>
        <w:rPr>
          <w:b/>
          <w:sz w:val="28"/>
          <w:szCs w:val="28"/>
        </w:rPr>
        <w:tab/>
      </w:r>
    </w:p>
    <w:p w:rsidR="00B40057" w:rsidRPr="00B40057" w:rsidRDefault="00B40057" w:rsidP="00B40057">
      <w:pPr>
        <w:pStyle w:val="a9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B40057">
        <w:rPr>
          <w:b/>
          <w:szCs w:val="28"/>
        </w:rPr>
        <w:t>6.1.   Требования  к   уровню освоения содержания обязательной части программы</w:t>
      </w:r>
    </w:p>
    <w:p w:rsidR="00B40057" w:rsidRPr="00B40057" w:rsidRDefault="00B40057" w:rsidP="00B40057">
      <w:pPr>
        <w:pStyle w:val="a9"/>
        <w:spacing w:before="0" w:after="0" w:line="276" w:lineRule="auto"/>
        <w:ind w:left="180" w:firstLine="528"/>
        <w:jc w:val="both"/>
        <w:rPr>
          <w:szCs w:val="28"/>
        </w:rPr>
      </w:pPr>
      <w:r w:rsidRPr="00B40057">
        <w:rPr>
          <w:b/>
          <w:szCs w:val="28"/>
        </w:rPr>
        <w:t xml:space="preserve">Достижения </w:t>
      </w:r>
      <w:r w:rsidRPr="00B40057">
        <w:rPr>
          <w:szCs w:val="28"/>
        </w:rPr>
        <w:t xml:space="preserve">ребенка  3-4 лет в освоении содержания данной программы выражаются в следующем: </w:t>
      </w:r>
    </w:p>
    <w:p w:rsidR="00B40057" w:rsidRPr="00B40057" w:rsidRDefault="00B40057" w:rsidP="00B40057">
      <w:pPr>
        <w:pStyle w:val="a9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ребёнок с интересом вслушивается в музыку, запоминает и узнаёт знакомые произведения.</w:t>
      </w:r>
    </w:p>
    <w:p w:rsidR="00B40057" w:rsidRPr="00B40057" w:rsidRDefault="00B40057" w:rsidP="00B40057">
      <w:pPr>
        <w:pStyle w:val="a9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проявляет эмоциональную отзывчивость, появляются первоначальные суждения о настроении музыки.</w:t>
      </w:r>
    </w:p>
    <w:p w:rsidR="00B40057" w:rsidRPr="00B40057" w:rsidRDefault="00B40057" w:rsidP="00B40057">
      <w:pPr>
        <w:pStyle w:val="a9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различает танцевальный, песенный, маршевый метроритмы, передаёт их в движении.</w:t>
      </w:r>
    </w:p>
    <w:p w:rsidR="00B40057" w:rsidRPr="00B40057" w:rsidRDefault="00B40057" w:rsidP="00B40057">
      <w:pPr>
        <w:pStyle w:val="a9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эмоционально откликается на характер песни, пляски.</w:t>
      </w:r>
    </w:p>
    <w:p w:rsidR="00B40057" w:rsidRPr="00B40057" w:rsidRDefault="00B40057" w:rsidP="00B40057">
      <w:pPr>
        <w:pStyle w:val="a9"/>
        <w:numPr>
          <w:ilvl w:val="0"/>
          <w:numId w:val="23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активен в играх на исследование звука, в элементарном музицировании.</w:t>
      </w:r>
    </w:p>
    <w:p w:rsidR="00B40057" w:rsidRPr="00B40057" w:rsidRDefault="00B40057" w:rsidP="00B40057">
      <w:pPr>
        <w:pStyle w:val="a9"/>
        <w:spacing w:before="0" w:after="0" w:line="276" w:lineRule="auto"/>
        <w:ind w:left="180" w:firstLine="360"/>
        <w:jc w:val="both"/>
        <w:rPr>
          <w:szCs w:val="28"/>
        </w:rPr>
      </w:pPr>
      <w:r w:rsidRPr="00B40057">
        <w:rPr>
          <w:b/>
          <w:bCs/>
          <w:szCs w:val="28"/>
        </w:rPr>
        <w:t>Вызывает  озабоченность</w:t>
      </w:r>
      <w:r w:rsidRPr="00B40057">
        <w:rPr>
          <w:szCs w:val="28"/>
        </w:rPr>
        <w:t xml:space="preserve"> и требует совместных  усилий педагогов и родителей:</w:t>
      </w:r>
    </w:p>
    <w:p w:rsidR="00B40057" w:rsidRPr="00B40057" w:rsidRDefault="00B40057" w:rsidP="00B40057">
      <w:pPr>
        <w:pStyle w:val="a9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bCs/>
          <w:szCs w:val="28"/>
        </w:rPr>
      </w:pPr>
      <w:r w:rsidRPr="00B40057">
        <w:rPr>
          <w:bCs/>
          <w:szCs w:val="28"/>
        </w:rPr>
        <w:t>у ребёнка неустойчивый и ситуативный интерес и желание участвовать в музыкальной деятельности.</w:t>
      </w:r>
    </w:p>
    <w:p w:rsidR="00B40057" w:rsidRPr="00B40057" w:rsidRDefault="00B40057" w:rsidP="00B40057">
      <w:pPr>
        <w:pStyle w:val="a9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bCs/>
          <w:szCs w:val="28"/>
        </w:rPr>
      </w:pPr>
      <w:r w:rsidRPr="00B40057">
        <w:rPr>
          <w:bCs/>
          <w:szCs w:val="28"/>
        </w:rPr>
        <w:t>музыка вызывает незначительный эмоциональный отклик.</w:t>
      </w:r>
    </w:p>
    <w:p w:rsidR="00B40057" w:rsidRPr="00B40057" w:rsidRDefault="00B40057" w:rsidP="00B40057">
      <w:pPr>
        <w:pStyle w:val="a9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bCs/>
          <w:szCs w:val="28"/>
        </w:rPr>
      </w:pPr>
      <w:r w:rsidRPr="00B40057">
        <w:rPr>
          <w:bCs/>
          <w:szCs w:val="28"/>
        </w:rPr>
        <w:t>затрудняется в воспроизведении ритмического рисунка музыки, не ритмичен. Во время движений не реагирует на изменения музыки, продолжает выполнять предыдущие движения.</w:t>
      </w:r>
    </w:p>
    <w:p w:rsidR="00B40057" w:rsidRPr="00B40057" w:rsidRDefault="00B40057" w:rsidP="00B40057">
      <w:pPr>
        <w:pStyle w:val="a9"/>
        <w:numPr>
          <w:ilvl w:val="0"/>
          <w:numId w:val="25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bCs/>
          <w:szCs w:val="28"/>
        </w:rPr>
      </w:pPr>
      <w:r w:rsidRPr="00B40057">
        <w:rPr>
          <w:bCs/>
          <w:szCs w:val="28"/>
        </w:rPr>
        <w:t>Не интонирует, проговаривает слова на одном звуке, не стремится вслушиваться в пение взрослого.</w:t>
      </w:r>
    </w:p>
    <w:p w:rsidR="00B40057" w:rsidRPr="00B40057" w:rsidRDefault="00B40057" w:rsidP="00B40057">
      <w:pPr>
        <w:widowControl w:val="0"/>
        <w:autoSpaceDE w:val="0"/>
        <w:autoSpaceDN w:val="0"/>
        <w:adjustRightInd w:val="0"/>
        <w:spacing w:line="276" w:lineRule="auto"/>
        <w:jc w:val="center"/>
        <w:rPr>
          <w:b/>
          <w:bCs/>
          <w:iCs/>
          <w:sz w:val="20"/>
          <w:szCs w:val="22"/>
        </w:rPr>
      </w:pPr>
    </w:p>
    <w:p w:rsidR="00B40057" w:rsidRPr="00B40057" w:rsidRDefault="00B40057" w:rsidP="00B40057">
      <w:pPr>
        <w:pStyle w:val="a9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  <w:r w:rsidRPr="00B40057">
        <w:rPr>
          <w:b/>
          <w:szCs w:val="28"/>
        </w:rPr>
        <w:t>6.2.   Требования  к   уровню освоения содержания вариативной части программы</w:t>
      </w:r>
    </w:p>
    <w:p w:rsidR="00B40057" w:rsidRPr="00B40057" w:rsidRDefault="00B40057" w:rsidP="00B40057">
      <w:pPr>
        <w:pStyle w:val="a9"/>
        <w:spacing w:before="0" w:after="0" w:line="276" w:lineRule="auto"/>
        <w:ind w:firstLine="708"/>
        <w:jc w:val="both"/>
        <w:rPr>
          <w:szCs w:val="28"/>
        </w:rPr>
      </w:pPr>
      <w:r w:rsidRPr="00B40057">
        <w:rPr>
          <w:rFonts w:eastAsia="Calibri" w:cs="Times New Roman"/>
          <w:b/>
          <w:bCs/>
          <w:i/>
          <w:iCs/>
          <w:szCs w:val="28"/>
        </w:rPr>
        <w:t>Достижения ребенка  3-4  лет в освоении содержания данной программы</w:t>
      </w:r>
      <w:r w:rsidRPr="00B40057">
        <w:rPr>
          <w:szCs w:val="28"/>
        </w:rPr>
        <w:t xml:space="preserve"> выражаются в следующем:</w:t>
      </w:r>
    </w:p>
    <w:p w:rsidR="00B40057" w:rsidRPr="00B40057" w:rsidRDefault="00B40057" w:rsidP="00B40057">
      <w:pPr>
        <w:pStyle w:val="a7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Cs w:val="28"/>
        </w:rPr>
      </w:pPr>
      <w:r w:rsidRPr="00B40057">
        <w:rPr>
          <w:b/>
          <w:bCs/>
          <w:i/>
          <w:iCs/>
          <w:szCs w:val="28"/>
        </w:rPr>
        <w:t>1-е полугодие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bCs/>
          <w:szCs w:val="28"/>
        </w:rPr>
        <w:t xml:space="preserve">1. Движение: </w:t>
      </w:r>
      <w:r w:rsidRPr="00B40057">
        <w:rPr>
          <w:szCs w:val="28"/>
        </w:rPr>
        <w:t>двигается  с детьми, принимает  участие в играх и плясках.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szCs w:val="28"/>
        </w:rPr>
        <w:t>2.</w:t>
      </w:r>
      <w:r w:rsidRPr="00B40057">
        <w:rPr>
          <w:i/>
          <w:szCs w:val="28"/>
        </w:rPr>
        <w:t xml:space="preserve"> </w:t>
      </w:r>
      <w:r w:rsidRPr="00B40057">
        <w:rPr>
          <w:b/>
          <w:bCs/>
          <w:szCs w:val="28"/>
        </w:rPr>
        <w:t xml:space="preserve">Подпевание: </w:t>
      </w:r>
      <w:r w:rsidRPr="00B40057">
        <w:rPr>
          <w:szCs w:val="28"/>
        </w:rPr>
        <w:t>принимает активное участие.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bCs/>
          <w:szCs w:val="28"/>
        </w:rPr>
        <w:t xml:space="preserve">3. Чувство ритма: </w:t>
      </w:r>
      <w:r w:rsidRPr="00B40057">
        <w:rPr>
          <w:szCs w:val="28"/>
        </w:rPr>
        <w:t>хлопает в ладоши, принимает участие в дидактических играх, берет  музыкальные инструменты сам, принимает  их из рук воспитателя, пытается  на них играть.</w:t>
      </w:r>
    </w:p>
    <w:p w:rsidR="00B40057" w:rsidRPr="00B40057" w:rsidRDefault="00B40057" w:rsidP="00B40057">
      <w:pPr>
        <w:pStyle w:val="a7"/>
        <w:autoSpaceDE w:val="0"/>
        <w:autoSpaceDN w:val="0"/>
        <w:adjustRightInd w:val="0"/>
        <w:spacing w:line="276" w:lineRule="auto"/>
        <w:jc w:val="both"/>
        <w:rPr>
          <w:b/>
          <w:bCs/>
          <w:i/>
          <w:iCs/>
          <w:szCs w:val="28"/>
        </w:rPr>
      </w:pPr>
      <w:r w:rsidRPr="00B40057">
        <w:rPr>
          <w:b/>
          <w:bCs/>
          <w:i/>
          <w:iCs/>
          <w:szCs w:val="28"/>
        </w:rPr>
        <w:t>2-е полугодие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bCs/>
          <w:szCs w:val="28"/>
        </w:rPr>
        <w:t>1</w:t>
      </w:r>
      <w:r w:rsidRPr="00B40057">
        <w:rPr>
          <w:b/>
          <w:bCs/>
          <w:i/>
          <w:szCs w:val="28"/>
        </w:rPr>
        <w:t>.</w:t>
      </w:r>
      <w:r w:rsidRPr="00B40057">
        <w:rPr>
          <w:b/>
          <w:bCs/>
          <w:szCs w:val="28"/>
        </w:rPr>
        <w:t xml:space="preserve"> Движение: </w:t>
      </w:r>
      <w:r w:rsidRPr="00B40057">
        <w:rPr>
          <w:szCs w:val="28"/>
        </w:rPr>
        <w:t>принимает участие в играх, плясках, ритмично двигается.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rFonts w:cs="Calibri"/>
          <w:szCs w:val="28"/>
        </w:rPr>
      </w:pPr>
      <w:r w:rsidRPr="00B40057">
        <w:rPr>
          <w:b/>
          <w:szCs w:val="28"/>
        </w:rPr>
        <w:t>2</w:t>
      </w:r>
      <w:r w:rsidRPr="00B40057">
        <w:rPr>
          <w:szCs w:val="28"/>
        </w:rPr>
        <w:t xml:space="preserve">. </w:t>
      </w:r>
      <w:r w:rsidRPr="00B40057">
        <w:rPr>
          <w:b/>
          <w:bCs/>
          <w:szCs w:val="28"/>
        </w:rPr>
        <w:t xml:space="preserve">Подпевание: </w:t>
      </w:r>
      <w:r w:rsidRPr="00B40057">
        <w:rPr>
          <w:szCs w:val="28"/>
        </w:rPr>
        <w:t>принимает активное участие.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szCs w:val="28"/>
        </w:rPr>
        <w:t>3.</w:t>
      </w:r>
      <w:r w:rsidRPr="00B40057">
        <w:rPr>
          <w:szCs w:val="28"/>
        </w:rPr>
        <w:t xml:space="preserve"> </w:t>
      </w:r>
      <w:r w:rsidRPr="00B40057">
        <w:rPr>
          <w:b/>
          <w:bCs/>
          <w:szCs w:val="28"/>
        </w:rPr>
        <w:t xml:space="preserve">Чувство ритма: </w:t>
      </w:r>
      <w:r w:rsidRPr="00B40057">
        <w:rPr>
          <w:szCs w:val="28"/>
        </w:rPr>
        <w:t>ритмично  хлопает в ладоши, принимает  участие в дидактических играх, узнает  некоторые инструменты, ритмично  на них играет.</w:t>
      </w:r>
    </w:p>
    <w:p w:rsidR="00B40057" w:rsidRPr="00B40057" w:rsidRDefault="00B40057" w:rsidP="00B40057">
      <w:pPr>
        <w:autoSpaceDE w:val="0"/>
        <w:autoSpaceDN w:val="0"/>
        <w:adjustRightInd w:val="0"/>
        <w:spacing w:line="276" w:lineRule="auto"/>
        <w:jc w:val="both"/>
        <w:rPr>
          <w:szCs w:val="28"/>
        </w:rPr>
      </w:pPr>
      <w:r w:rsidRPr="00B40057">
        <w:rPr>
          <w:b/>
          <w:szCs w:val="28"/>
        </w:rPr>
        <w:t>4</w:t>
      </w:r>
      <w:r w:rsidRPr="00B40057">
        <w:rPr>
          <w:szCs w:val="28"/>
        </w:rPr>
        <w:t xml:space="preserve">. </w:t>
      </w:r>
      <w:r w:rsidRPr="00B40057">
        <w:rPr>
          <w:b/>
          <w:bCs/>
          <w:szCs w:val="28"/>
        </w:rPr>
        <w:t xml:space="preserve">Слушание музыки: </w:t>
      </w:r>
      <w:r w:rsidRPr="00B40057">
        <w:rPr>
          <w:szCs w:val="28"/>
        </w:rPr>
        <w:t>узнает  музыкальные произведения, может  подобрать к ним картинку или игрушку.</w:t>
      </w:r>
    </w:p>
    <w:p w:rsidR="00B40057" w:rsidRPr="00B40057" w:rsidRDefault="00B40057" w:rsidP="00B40057">
      <w:pPr>
        <w:pStyle w:val="a9"/>
        <w:numPr>
          <w:ilvl w:val="0"/>
          <w:numId w:val="27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>учебный  процесс  становится   более  интересным, разнообразным  и эффективным (у  детей  расширяется кругозор, происходит  обогащение  музыкальными  впечатлениями, формируется  устойчивый  интерес  к музыкальной  деятельности);</w:t>
      </w:r>
    </w:p>
    <w:p w:rsidR="00B40057" w:rsidRPr="00B40057" w:rsidRDefault="00B40057" w:rsidP="00B40057">
      <w:pPr>
        <w:pStyle w:val="a9"/>
        <w:numPr>
          <w:ilvl w:val="0"/>
          <w:numId w:val="27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>
        <w:rPr>
          <w:szCs w:val="28"/>
        </w:rPr>
        <w:t>о</w:t>
      </w:r>
      <w:r w:rsidRPr="00B40057">
        <w:rPr>
          <w:szCs w:val="28"/>
        </w:rPr>
        <w:t>беспечивает  всестороннее    развитие  личности  ребёнка:      эстетическое   (чувство  прекрасного, эмоциональная  отзывчивость, любовь  к  народному  творчеству);</w:t>
      </w:r>
    </w:p>
    <w:p w:rsidR="00B40057" w:rsidRPr="00B40057" w:rsidRDefault="00B40057" w:rsidP="00B40057">
      <w:pPr>
        <w:pStyle w:val="a9"/>
        <w:numPr>
          <w:ilvl w:val="0"/>
          <w:numId w:val="27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t xml:space="preserve"> </w:t>
      </w:r>
      <w:r>
        <w:rPr>
          <w:szCs w:val="28"/>
        </w:rPr>
        <w:t>у</w:t>
      </w:r>
      <w:r w:rsidRPr="00B40057">
        <w:rPr>
          <w:szCs w:val="28"/>
        </w:rPr>
        <w:t>мственное   (развивается  память, внимание, кругозор, воображение, речь, мышление);</w:t>
      </w:r>
    </w:p>
    <w:p w:rsidR="00B40057" w:rsidRPr="00B40057" w:rsidRDefault="00B40057" w:rsidP="00B40057">
      <w:pPr>
        <w:pStyle w:val="a9"/>
        <w:numPr>
          <w:ilvl w:val="0"/>
          <w:numId w:val="27"/>
        </w:numPr>
        <w:tabs>
          <w:tab w:val="left" w:pos="284"/>
        </w:tabs>
        <w:spacing w:before="0" w:after="0" w:line="276" w:lineRule="auto"/>
        <w:ind w:left="0" w:firstLine="0"/>
        <w:jc w:val="both"/>
        <w:rPr>
          <w:szCs w:val="28"/>
        </w:rPr>
      </w:pPr>
      <w:r w:rsidRPr="00B40057">
        <w:rPr>
          <w:szCs w:val="28"/>
        </w:rPr>
        <w:lastRenderedPageBreak/>
        <w:t>нравственное    (формируется  дружелюбие, активность  и  самостоятельность).</w:t>
      </w:r>
    </w:p>
    <w:p w:rsidR="00B40057" w:rsidRPr="00B40057" w:rsidRDefault="00B40057" w:rsidP="00B40057">
      <w:pPr>
        <w:pStyle w:val="a9"/>
        <w:tabs>
          <w:tab w:val="left" w:pos="709"/>
        </w:tabs>
        <w:spacing w:before="0" w:after="0" w:line="276" w:lineRule="auto"/>
        <w:jc w:val="center"/>
        <w:rPr>
          <w:b/>
          <w:szCs w:val="28"/>
        </w:rPr>
      </w:pPr>
    </w:p>
    <w:p w:rsidR="00B40057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Информационно-методическое обеспечение </w:t>
      </w:r>
    </w:p>
    <w:p w:rsidR="00B40057" w:rsidRDefault="00B40057" w:rsidP="00B40057">
      <w:pPr>
        <w:pStyle w:val="a9"/>
        <w:tabs>
          <w:tab w:val="left" w:pos="709"/>
        </w:tabs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7.1.Оборудование  </w:t>
      </w:r>
    </w:p>
    <w:p w:rsidR="00B40057" w:rsidRDefault="00B40057" w:rsidP="00B40057">
      <w:pPr>
        <w:widowControl w:val="0"/>
        <w:autoSpaceDE w:val="0"/>
        <w:autoSpaceDN w:val="0"/>
        <w:adjustRightInd w:val="0"/>
        <w:spacing w:line="237" w:lineRule="auto"/>
        <w:ind w:left="2100"/>
        <w:jc w:val="right"/>
        <w:rPr>
          <w:sz w:val="22"/>
          <w:szCs w:val="22"/>
        </w:rPr>
      </w:pPr>
      <w:r>
        <w:t>Таблица 3</w:t>
      </w:r>
    </w:p>
    <w:p w:rsidR="00B40057" w:rsidRDefault="00B40057" w:rsidP="00B40057">
      <w:pPr>
        <w:jc w:val="center"/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5"/>
        <w:gridCol w:w="7396"/>
        <w:gridCol w:w="1559"/>
      </w:tblGrid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№ п\п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 xml:space="preserve">Наименование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jc w:val="center"/>
              <w:rPr>
                <w:rFonts w:eastAsia="Calibri"/>
                <w:lang w:eastAsia="ar-SA"/>
              </w:rPr>
            </w:pPr>
            <w:r>
              <w:t>Имеется в наличии</w:t>
            </w:r>
          </w:p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(шт)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 xml:space="preserve">Телевизор </w:t>
            </w:r>
            <w:r>
              <w:rPr>
                <w:lang w:val="en-US"/>
              </w:rPr>
              <w:t xml:space="preserve"> </w:t>
            </w:r>
            <w:r>
              <w:t>«</w:t>
            </w:r>
            <w:r>
              <w:rPr>
                <w:lang w:val="en-US"/>
              </w:rPr>
              <w:t>HYNDAI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2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rPr>
                <w:lang w:val="en-US"/>
              </w:rPr>
              <w:t>DVD</w:t>
            </w:r>
            <w:r>
              <w:t xml:space="preserve"> «</w:t>
            </w:r>
            <w:r>
              <w:rPr>
                <w:lang w:val="en-US"/>
              </w:rPr>
              <w:t>NASH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3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Музыкальный центр «</w:t>
            </w:r>
            <w:r>
              <w:rPr>
                <w:lang w:val="en-US"/>
              </w:rPr>
              <w:t>SONY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4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Проектор «</w:t>
            </w:r>
            <w:r>
              <w:rPr>
                <w:lang w:val="en-US"/>
              </w:rPr>
              <w:t>EPSON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Экран «</w:t>
            </w:r>
            <w:r>
              <w:rPr>
                <w:lang w:val="en-US"/>
              </w:rPr>
              <w:t>LUMIEN</w:t>
            </w:r>
            <w: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7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Синтезатор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1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8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Стул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23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9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Стол ученический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23</w:t>
            </w:r>
          </w:p>
        </w:tc>
      </w:tr>
      <w:tr w:rsidR="00B40057" w:rsidTr="00B40057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0057" w:rsidRDefault="00B40057" w:rsidP="00B40057">
            <w:pPr>
              <w:pStyle w:val="a7"/>
              <w:numPr>
                <w:ilvl w:val="0"/>
                <w:numId w:val="29"/>
              </w:numPr>
              <w:suppressAutoHyphens/>
              <w:jc w:val="center"/>
              <w:rPr>
                <w:lang w:eastAsia="ar-SA"/>
              </w:rPr>
            </w:pPr>
            <w:r>
              <w:t>1</w:t>
            </w:r>
          </w:p>
        </w:tc>
        <w:tc>
          <w:tcPr>
            <w:tcW w:w="7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rPr>
                <w:rFonts w:eastAsia="Calibri"/>
                <w:lang w:eastAsia="ar-SA"/>
              </w:rPr>
            </w:pPr>
            <w:r>
              <w:t>Мольберт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suppressAutoHyphens/>
              <w:jc w:val="center"/>
              <w:rPr>
                <w:rFonts w:eastAsia="Calibri"/>
                <w:lang w:eastAsia="ar-SA"/>
              </w:rPr>
            </w:pPr>
            <w:r>
              <w:t>2</w:t>
            </w:r>
          </w:p>
        </w:tc>
      </w:tr>
    </w:tbl>
    <w:p w:rsidR="00B40057" w:rsidRDefault="00B40057" w:rsidP="00B40057">
      <w:pPr>
        <w:pStyle w:val="a9"/>
        <w:spacing w:after="0"/>
        <w:jc w:val="both"/>
      </w:pPr>
    </w:p>
    <w:p w:rsidR="00B40057" w:rsidRDefault="00B40057" w:rsidP="00B40057">
      <w:pPr>
        <w:pStyle w:val="a9"/>
        <w:tabs>
          <w:tab w:val="left" w:pos="709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7.2. Методическое обеспечение группы</w:t>
      </w:r>
    </w:p>
    <w:p w:rsidR="00B40057" w:rsidRDefault="00B40057" w:rsidP="00B40057">
      <w:pPr>
        <w:widowControl w:val="0"/>
        <w:autoSpaceDE w:val="0"/>
        <w:autoSpaceDN w:val="0"/>
        <w:adjustRightInd w:val="0"/>
        <w:spacing w:before="280" w:line="237" w:lineRule="auto"/>
        <w:ind w:left="2100"/>
        <w:jc w:val="right"/>
        <w:rPr>
          <w:sz w:val="22"/>
          <w:szCs w:val="22"/>
        </w:rPr>
      </w:pPr>
      <w:r>
        <w:t>Таблица 4</w:t>
      </w:r>
    </w:p>
    <w:tbl>
      <w:tblPr>
        <w:tblStyle w:val="a8"/>
        <w:tblW w:w="9605" w:type="dxa"/>
        <w:tblInd w:w="-34" w:type="dxa"/>
        <w:tblLook w:val="04A0"/>
      </w:tblPr>
      <w:tblGrid>
        <w:gridCol w:w="1135"/>
        <w:gridCol w:w="6662"/>
        <w:gridCol w:w="1808"/>
      </w:tblGrid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Название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Количество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Барабаны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Бубен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Синтезатор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Гитары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Дудка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Погремушки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7.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Трещетки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 шт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Ложки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 w:rsidP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 шт.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9.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Домашние животные аудиоэнциклопедия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«Пальчиковые игры» Е. Железновой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Развивающая музыка для малышей детям от 0 до 5 лет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Музыкальные обучалочки «Аэробика для малышей» Е. Железнова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13.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Звуки, голоса и шумы окружающего мира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Музыкальные обучалочки Подвижные игры «Топ – топ, хлоп - хлоп» Е. Железнова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15.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Новые детские песни «Пойте с нами»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Обучающий фильм «Улица полна неожиданностей»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17.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Основы безопасности жизнедеятельности «Травматизм. Правила оказания первой помощи»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18.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Ритмическая мозаика 4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Диск Е. Железновой «Гимнастика для малышей»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20.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Целебная музыка «Душевное равновесие»</w:t>
            </w:r>
          </w:p>
        </w:tc>
      </w:tr>
      <w:tr w:rsidR="00B40057" w:rsidTr="00B40057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21.</w:t>
            </w:r>
          </w:p>
        </w:tc>
        <w:tc>
          <w:tcPr>
            <w:tcW w:w="8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0057" w:rsidRDefault="00B40057">
            <w:pPr>
              <w:pStyle w:val="a9"/>
              <w:spacing w:before="0" w:after="0"/>
              <w:rPr>
                <w:rFonts w:cs="Times New Roman"/>
              </w:rPr>
            </w:pPr>
            <w:r>
              <w:rPr>
                <w:rFonts w:cs="Times New Roman"/>
              </w:rPr>
              <w:t>Е. Железнова «Игровая гимнастика»</w:t>
            </w:r>
          </w:p>
        </w:tc>
      </w:tr>
    </w:tbl>
    <w:p w:rsidR="00B40057" w:rsidRDefault="00B40057" w:rsidP="00B40057">
      <w:pPr>
        <w:pStyle w:val="a9"/>
        <w:tabs>
          <w:tab w:val="left" w:pos="709"/>
        </w:tabs>
        <w:spacing w:before="240"/>
        <w:jc w:val="center"/>
        <w:rPr>
          <w:b/>
          <w:sz w:val="28"/>
          <w:szCs w:val="28"/>
        </w:rPr>
      </w:pPr>
    </w:p>
    <w:p w:rsidR="00B40057" w:rsidRPr="00B40057" w:rsidRDefault="00B40057" w:rsidP="00B40057">
      <w:pPr>
        <w:pStyle w:val="a9"/>
        <w:tabs>
          <w:tab w:val="left" w:pos="709"/>
        </w:tabs>
        <w:spacing w:before="240" w:after="0" w:line="276" w:lineRule="auto"/>
        <w:jc w:val="center"/>
        <w:rPr>
          <w:b/>
          <w:szCs w:val="28"/>
        </w:rPr>
      </w:pPr>
      <w:r w:rsidRPr="00B40057">
        <w:rPr>
          <w:b/>
          <w:szCs w:val="28"/>
        </w:rPr>
        <w:t>7.3. Средства обеспечения освоения программы</w:t>
      </w:r>
    </w:p>
    <w:p w:rsidR="00B40057" w:rsidRDefault="00B40057" w:rsidP="00B40057">
      <w:pPr>
        <w:pStyle w:val="a9"/>
        <w:tabs>
          <w:tab w:val="left" w:pos="709"/>
        </w:tabs>
        <w:spacing w:before="0" w:after="0" w:line="276" w:lineRule="auto"/>
        <w:jc w:val="center"/>
        <w:rPr>
          <w:b/>
          <w:sz w:val="28"/>
          <w:szCs w:val="28"/>
        </w:rPr>
      </w:pPr>
      <w:r w:rsidRPr="00B40057">
        <w:rPr>
          <w:b/>
          <w:szCs w:val="28"/>
        </w:rPr>
        <w:t>7.3.1. Аудио- и видео- пособия</w:t>
      </w:r>
    </w:p>
    <w:p w:rsidR="00B40057" w:rsidRDefault="00B40057" w:rsidP="00B40057">
      <w:pPr>
        <w:widowControl w:val="0"/>
        <w:autoSpaceDE w:val="0"/>
        <w:autoSpaceDN w:val="0"/>
        <w:adjustRightInd w:val="0"/>
        <w:spacing w:before="280" w:line="237" w:lineRule="auto"/>
        <w:ind w:left="2100"/>
        <w:jc w:val="right"/>
        <w:rPr>
          <w:sz w:val="22"/>
          <w:szCs w:val="22"/>
        </w:rPr>
      </w:pPr>
      <w:r>
        <w:lastRenderedPageBreak/>
        <w:t>Таблица 5</w:t>
      </w:r>
    </w:p>
    <w:tbl>
      <w:tblPr>
        <w:tblW w:w="0" w:type="auto"/>
        <w:tblInd w:w="-442" w:type="dxa"/>
        <w:tblLayout w:type="fixed"/>
        <w:tblLook w:val="04A0"/>
      </w:tblPr>
      <w:tblGrid>
        <w:gridCol w:w="1473"/>
        <w:gridCol w:w="1375"/>
        <w:gridCol w:w="1221"/>
        <w:gridCol w:w="1389"/>
        <w:gridCol w:w="4564"/>
      </w:tblGrid>
      <w:tr w:rsidR="00B40057" w:rsidTr="00B40057">
        <w:tc>
          <w:tcPr>
            <w:tcW w:w="54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</w:pPr>
            <w:r>
              <w:t>Вид аудио- и видео- пособия</w:t>
            </w:r>
          </w:p>
        </w:tc>
        <w:tc>
          <w:tcPr>
            <w:tcW w:w="4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</w:pPr>
            <w:r>
              <w:t>Наименование пособия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>
              <w:t>видеофильм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>
              <w:t>кинофильм</w:t>
            </w: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>
              <w:t>слайды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>
              <w:t>аудио-</w:t>
            </w:r>
          </w:p>
          <w:p w:rsidR="00B40057" w:rsidRDefault="00B40057">
            <w:pPr>
              <w:pStyle w:val="a9"/>
              <w:spacing w:before="0" w:after="0" w:line="276" w:lineRule="auto"/>
              <w:jc w:val="both"/>
            </w:pPr>
            <w:r>
              <w:t>пособие</w:t>
            </w:r>
          </w:p>
        </w:tc>
        <w:tc>
          <w:tcPr>
            <w:tcW w:w="4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0057" w:rsidRDefault="00B40057">
            <w:pPr>
              <w:rPr>
                <w:rFonts w:cs="Calibri"/>
                <w:lang w:eastAsia="ar-SA"/>
              </w:rPr>
            </w:pP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1. Тематическая презентация   «Осень»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2.  Тематическая презентация «Песня. Танец. Марш.»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 xml:space="preserve">3. Тематическая презентация  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«Мамин праздник»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 xml:space="preserve">4. Тематическая презентация  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«День Победы»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 xml:space="preserve">5. «Спортивные олимпийские танцы для детей»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Т. Суворова</w:t>
            </w:r>
          </w:p>
        </w:tc>
      </w:tr>
      <w:tr w:rsidR="00B40057" w:rsidTr="00B40057"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pacing w:before="0" w:after="0" w:line="276" w:lineRule="auto"/>
              <w:ind w:left="360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6. «Праздник каждый день» метод. пособие И. Каплунова и И. Новоскольцева</w:t>
            </w:r>
          </w:p>
        </w:tc>
      </w:tr>
      <w:tr w:rsidR="00B40057" w:rsidTr="00B40057">
        <w:trPr>
          <w:trHeight w:val="671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rPr>
                <w:sz w:val="28"/>
                <w:szCs w:val="28"/>
              </w:rPr>
            </w:pPr>
            <w:r>
              <w:rPr>
                <w:color w:val="FF6600"/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7. «Танцевальная ритмика для детей» метод. пособие Т.Суворовой</w:t>
            </w:r>
          </w:p>
        </w:tc>
      </w:tr>
      <w:tr w:rsidR="00B40057" w:rsidTr="00B40057">
        <w:trPr>
          <w:trHeight w:val="274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8. Великие композиторы</w:t>
            </w:r>
          </w:p>
        </w:tc>
      </w:tr>
      <w:tr w:rsidR="00B40057" w:rsidTr="00B40057">
        <w:trPr>
          <w:trHeight w:val="365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9. Танцы народов мира</w:t>
            </w:r>
          </w:p>
        </w:tc>
      </w:tr>
      <w:tr w:rsidR="00B40057" w:rsidTr="00B40057">
        <w:trPr>
          <w:trHeight w:val="52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10. Русские народные танцы</w:t>
            </w:r>
          </w:p>
        </w:tc>
      </w:tr>
      <w:tr w:rsidR="00B40057" w:rsidTr="00B40057">
        <w:trPr>
          <w:trHeight w:val="212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11. Классическая музыка для детей</w:t>
            </w:r>
          </w:p>
        </w:tc>
      </w:tr>
      <w:tr w:rsidR="00B40057" w:rsidTr="00B40057">
        <w:trPr>
          <w:trHeight w:val="377"/>
        </w:trPr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12. Песни для детей</w:t>
            </w:r>
          </w:p>
        </w:tc>
      </w:tr>
    </w:tbl>
    <w:p w:rsidR="00B40057" w:rsidRDefault="00B40057" w:rsidP="00B40057">
      <w:pPr>
        <w:pStyle w:val="a9"/>
        <w:tabs>
          <w:tab w:val="left" w:pos="709"/>
        </w:tabs>
        <w:spacing w:before="24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Список литературы</w:t>
      </w:r>
    </w:p>
    <w:p w:rsidR="00B40057" w:rsidRPr="00B40057" w:rsidRDefault="00B40057" w:rsidP="00B40057">
      <w:pPr>
        <w:pStyle w:val="a9"/>
        <w:tabs>
          <w:tab w:val="left" w:pos="709"/>
        </w:tabs>
        <w:spacing w:before="240" w:after="0"/>
        <w:jc w:val="center"/>
        <w:rPr>
          <w:b/>
          <w:szCs w:val="28"/>
        </w:rPr>
      </w:pPr>
      <w:r w:rsidRPr="00B40057">
        <w:rPr>
          <w:b/>
          <w:szCs w:val="28"/>
        </w:rPr>
        <w:t xml:space="preserve">8.1. Основная литература </w:t>
      </w:r>
    </w:p>
    <w:p w:rsidR="00B40057" w:rsidRPr="00B40057" w:rsidRDefault="00B40057" w:rsidP="00B40057">
      <w:pPr>
        <w:jc w:val="right"/>
        <w:rPr>
          <w:szCs w:val="28"/>
        </w:rPr>
      </w:pPr>
      <w:r w:rsidRPr="00B40057">
        <w:rPr>
          <w:sz w:val="22"/>
        </w:rPr>
        <w:t>Таблица 6</w:t>
      </w:r>
    </w:p>
    <w:tbl>
      <w:tblPr>
        <w:tblW w:w="10020" w:type="dxa"/>
        <w:tblInd w:w="-442" w:type="dxa"/>
        <w:tblLayout w:type="fixed"/>
        <w:tblLook w:val="04A0"/>
      </w:tblPr>
      <w:tblGrid>
        <w:gridCol w:w="540"/>
        <w:gridCol w:w="2519"/>
        <w:gridCol w:w="2699"/>
        <w:gridCol w:w="2160"/>
        <w:gridCol w:w="1260"/>
        <w:gridCol w:w="842"/>
      </w:tblGrid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№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Город, издате-льство, год изда-ния,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Вид 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 xml:space="preserve">Кол-во экз. </w:t>
            </w:r>
          </w:p>
        </w:tc>
      </w:tr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Логинова В. И.,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Бабаева Т.И.,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 Михайлова З.А.  и др.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И. Каплунова, И. Новоскольцева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«Детство» программа развития и воспитания детей в детском саду 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«Ладушки» Программа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по музыкальному воспитанию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детей дошкольного возраста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Санкт-Петер-бург, «ДЕТСТ-ВО-ПРЕСС»,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2004 год,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243 стр.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Санкт-петербург, «Невская нота», 2010 год, 63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Программа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Программа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</w:t>
            </w: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rPr>
                <w:szCs w:val="28"/>
              </w:rPr>
            </w:pPr>
            <w:r w:rsidRPr="00B40057">
              <w:rPr>
                <w:szCs w:val="28"/>
              </w:rPr>
              <w:t xml:space="preserve">    1</w:t>
            </w:r>
          </w:p>
        </w:tc>
      </w:tr>
    </w:tbl>
    <w:p w:rsidR="00B40057" w:rsidRPr="00B40057" w:rsidRDefault="00B40057" w:rsidP="00B40057">
      <w:pPr>
        <w:jc w:val="center"/>
        <w:rPr>
          <w:b/>
          <w:szCs w:val="28"/>
        </w:rPr>
      </w:pPr>
      <w:r w:rsidRPr="00B40057">
        <w:rPr>
          <w:b/>
          <w:szCs w:val="28"/>
        </w:rPr>
        <w:t xml:space="preserve"> 8.2. Дополнительная литература</w:t>
      </w:r>
    </w:p>
    <w:p w:rsidR="00B40057" w:rsidRPr="00B40057" w:rsidRDefault="00B40057" w:rsidP="00B40057">
      <w:pPr>
        <w:jc w:val="right"/>
        <w:rPr>
          <w:rFonts w:ascii="Calibri" w:eastAsia="Calibri" w:hAnsi="Calibri"/>
          <w:sz w:val="20"/>
          <w:szCs w:val="22"/>
        </w:rPr>
      </w:pPr>
      <w:r w:rsidRPr="00B40057">
        <w:rPr>
          <w:sz w:val="22"/>
        </w:rPr>
        <w:t>Таблица 7</w:t>
      </w:r>
    </w:p>
    <w:tbl>
      <w:tblPr>
        <w:tblW w:w="0" w:type="auto"/>
        <w:tblInd w:w="-442" w:type="dxa"/>
        <w:tblLayout w:type="fixed"/>
        <w:tblLook w:val="04A0"/>
      </w:tblPr>
      <w:tblGrid>
        <w:gridCol w:w="540"/>
        <w:gridCol w:w="2520"/>
        <w:gridCol w:w="2700"/>
        <w:gridCol w:w="2160"/>
        <w:gridCol w:w="1260"/>
        <w:gridCol w:w="842"/>
      </w:tblGrid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№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</w:pPr>
            <w:r w:rsidRPr="00B40057">
              <w:rPr>
                <w:sz w:val="22"/>
              </w:rPr>
              <w:lastRenderedPageBreak/>
              <w:t>п/п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lastRenderedPageBreak/>
              <w:t>Автор(ы)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Заглавие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t>Город, издате-</w:t>
            </w:r>
            <w:r w:rsidRPr="00B40057">
              <w:rPr>
                <w:sz w:val="22"/>
              </w:rPr>
              <w:lastRenderedPageBreak/>
              <w:t>льство, год изда-ния, кол-во стр.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lastRenderedPageBreak/>
              <w:t xml:space="preserve">Вид </w:t>
            </w:r>
            <w:r w:rsidRPr="00B40057">
              <w:rPr>
                <w:sz w:val="22"/>
              </w:rPr>
              <w:lastRenderedPageBreak/>
              <w:t>издания, гриф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</w:pPr>
            <w:r w:rsidRPr="00B40057">
              <w:rPr>
                <w:sz w:val="22"/>
              </w:rPr>
              <w:lastRenderedPageBreak/>
              <w:t>Кол-</w:t>
            </w:r>
            <w:r w:rsidRPr="00B40057">
              <w:rPr>
                <w:sz w:val="22"/>
              </w:rPr>
              <w:lastRenderedPageBreak/>
              <w:t xml:space="preserve">во экз. </w:t>
            </w:r>
          </w:p>
        </w:tc>
      </w:tr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lastRenderedPageBreak/>
              <w:t>1.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И. А. Кутузова, А. А. Кудрявцева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«Музыкальные праздники в детском саду»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Москва, «Просвещение» 2000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rPr>
                <w:szCs w:val="28"/>
              </w:rPr>
            </w:pPr>
            <w:r w:rsidRPr="00B40057">
              <w:rPr>
                <w:szCs w:val="28"/>
              </w:rPr>
              <w:t xml:space="preserve">  1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</w:tc>
      </w:tr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2.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И. Н. Каплунова и И. И. Новоскольцева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 «Праздник каждый день» 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4</w:t>
            </w:r>
          </w:p>
        </w:tc>
      </w:tr>
      <w:tr w:rsidR="00B40057" w:rsidRPr="00B40057" w:rsidTr="00B4005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3.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Л. Б. Гавришева, Н. В. Нищева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«Логопедические распевки»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Санкт-Петербург, «Детство – Пресс», 2005 г.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Методическое пособие</w:t>
            </w: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</w:t>
            </w:r>
          </w:p>
        </w:tc>
      </w:tr>
      <w:tr w:rsidR="00B40057" w:rsidRPr="00B40057" w:rsidTr="00B40057">
        <w:trPr>
          <w:trHeight w:val="368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4.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rPr>
                <w:szCs w:val="28"/>
              </w:rPr>
            </w:pPr>
            <w:r w:rsidRPr="00B40057">
              <w:rPr>
                <w:szCs w:val="28"/>
              </w:rPr>
              <w:t>5.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6.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Е. А. Дубровская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Т. И. Суворова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«Ступеньки музыкального развития»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 «Танцевальная ритмика для детей»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«Музыкальный руководитель» методический журнал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Москва, «Просвещение» 2003 г.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Санкт-Петербург, «Музыкальная палитра» 2004 -2008 год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Москва:ООО Издательский дом «Воспитание дошкольника».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Методическое пособие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>Методическое пособие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  <w:r w:rsidRPr="00B40057">
              <w:rPr>
                <w:szCs w:val="28"/>
              </w:rPr>
              <w:t xml:space="preserve">периодическое издание с 2005 года 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both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0057" w:rsidRPr="00B40057" w:rsidRDefault="00B40057">
            <w:pPr>
              <w:pStyle w:val="a9"/>
              <w:snapToGrid w:val="0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1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  <w:r w:rsidRPr="00B40057">
              <w:rPr>
                <w:szCs w:val="28"/>
              </w:rPr>
              <w:t>9</w:t>
            </w: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  <w:p w:rsidR="00B40057" w:rsidRPr="00B40057" w:rsidRDefault="00B40057">
            <w:pPr>
              <w:pStyle w:val="a9"/>
              <w:spacing w:before="0" w:after="0" w:line="276" w:lineRule="auto"/>
              <w:jc w:val="center"/>
              <w:rPr>
                <w:szCs w:val="28"/>
              </w:rPr>
            </w:pPr>
          </w:p>
        </w:tc>
      </w:tr>
    </w:tbl>
    <w:p w:rsidR="00B40057" w:rsidRPr="00B40057" w:rsidRDefault="00B40057" w:rsidP="00B40057">
      <w:pPr>
        <w:pStyle w:val="a9"/>
        <w:spacing w:before="0" w:after="0"/>
        <w:rPr>
          <w:b/>
          <w:sz w:val="28"/>
          <w:szCs w:val="32"/>
        </w:rPr>
      </w:pPr>
      <w:r w:rsidRPr="00B40057">
        <w:rPr>
          <w:b/>
          <w:sz w:val="28"/>
          <w:szCs w:val="32"/>
        </w:rPr>
        <w:t xml:space="preserve">    </w:t>
      </w:r>
    </w:p>
    <w:p w:rsidR="00B40057" w:rsidRPr="00B40057" w:rsidRDefault="00B40057">
      <w:pPr>
        <w:rPr>
          <w:sz w:val="22"/>
          <w:lang w:val="en-US"/>
        </w:rPr>
      </w:pPr>
    </w:p>
    <w:p w:rsidR="00B40057" w:rsidRDefault="00B40057">
      <w:pPr>
        <w:rPr>
          <w:lang w:val="en-US"/>
        </w:rPr>
      </w:pPr>
    </w:p>
    <w:p w:rsidR="00B40057" w:rsidRDefault="00B40057">
      <w:pPr>
        <w:rPr>
          <w:lang w:val="en-US"/>
        </w:rPr>
      </w:pPr>
    </w:p>
    <w:p w:rsidR="00B40057" w:rsidRDefault="00B40057">
      <w:pPr>
        <w:rPr>
          <w:lang w:val="en-US"/>
        </w:rPr>
      </w:pPr>
    </w:p>
    <w:p w:rsidR="00B40057" w:rsidRDefault="00B40057">
      <w:pPr>
        <w:rPr>
          <w:lang w:val="en-US"/>
        </w:rPr>
      </w:pPr>
    </w:p>
    <w:p w:rsidR="00B40057" w:rsidRDefault="00B40057">
      <w:pPr>
        <w:rPr>
          <w:lang w:val="en-US"/>
        </w:rPr>
      </w:pPr>
    </w:p>
    <w:p w:rsidR="00B40057" w:rsidRPr="00B40057" w:rsidRDefault="00B40057">
      <w:pPr>
        <w:rPr>
          <w:lang w:val="en-US"/>
        </w:rPr>
      </w:pPr>
    </w:p>
    <w:sectPr w:rsidR="00B40057" w:rsidRPr="00B40057" w:rsidSect="00337F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2F0C"/>
    <w:multiLevelType w:val="hybridMultilevel"/>
    <w:tmpl w:val="0000549B"/>
    <w:lvl w:ilvl="0" w:tplc="000066B4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3">
    <w:nsid w:val="00004FE2"/>
    <w:multiLevelType w:val="hybridMultilevel"/>
    <w:tmpl w:val="00002BA5"/>
    <w:lvl w:ilvl="0" w:tplc="000028E2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abstractNum w:abstractNumId="4">
    <w:nsid w:val="0E743CEF"/>
    <w:multiLevelType w:val="hybridMultilevel"/>
    <w:tmpl w:val="836C68B6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37AE"/>
    <w:multiLevelType w:val="hybridMultilevel"/>
    <w:tmpl w:val="B10A54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DC20A4"/>
    <w:multiLevelType w:val="hybridMultilevel"/>
    <w:tmpl w:val="BEC03C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97A1502"/>
    <w:multiLevelType w:val="hybridMultilevel"/>
    <w:tmpl w:val="B1520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009CC"/>
    <w:multiLevelType w:val="hybridMultilevel"/>
    <w:tmpl w:val="C16257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AB115F"/>
    <w:multiLevelType w:val="hybridMultilevel"/>
    <w:tmpl w:val="3DC646C8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B5354EC"/>
    <w:multiLevelType w:val="hybridMultilevel"/>
    <w:tmpl w:val="D0C0D83A"/>
    <w:lvl w:ilvl="0" w:tplc="F4CE29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D21A73"/>
    <w:multiLevelType w:val="hybridMultilevel"/>
    <w:tmpl w:val="E00CE930"/>
    <w:lvl w:ilvl="0" w:tplc="AF422C7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C5C5DDC"/>
    <w:multiLevelType w:val="hybridMultilevel"/>
    <w:tmpl w:val="85DA68E2"/>
    <w:lvl w:ilvl="0" w:tplc="F4CE2938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>
    <w:nsid w:val="59D639EE"/>
    <w:multiLevelType w:val="hybridMultilevel"/>
    <w:tmpl w:val="52BC50E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AE64A72"/>
    <w:multiLevelType w:val="hybridMultilevel"/>
    <w:tmpl w:val="7B3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F063A"/>
    <w:multiLevelType w:val="hybridMultilevel"/>
    <w:tmpl w:val="9CE6C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</w:num>
  <w:num w:numId="5">
    <w:abstractNumId w:val="3"/>
  </w:num>
  <w:num w:numId="6">
    <w:abstractNumId w:val="3"/>
  </w:num>
  <w:num w:numId="7">
    <w:abstractNumId w:val="2"/>
  </w:num>
  <w:num w:numId="8">
    <w:abstractNumId w:val="2"/>
  </w:num>
  <w:num w:numId="9">
    <w:abstractNumId w:val="11"/>
  </w:num>
  <w:num w:numId="10">
    <w:abstractNumId w:val="11"/>
  </w:num>
  <w:num w:numId="11">
    <w:abstractNumId w:val="14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</w:num>
  <w:num w:numId="20">
    <w:abstractNumId w:val="4"/>
  </w:num>
  <w:num w:numId="21">
    <w:abstractNumId w:val="4"/>
  </w:num>
  <w:num w:numId="22">
    <w:abstractNumId w:val="12"/>
  </w:num>
  <w:num w:numId="23">
    <w:abstractNumId w:val="12"/>
  </w:num>
  <w:num w:numId="24">
    <w:abstractNumId w:val="9"/>
  </w:num>
  <w:num w:numId="25">
    <w:abstractNumId w:val="9"/>
  </w:num>
  <w:num w:numId="26">
    <w:abstractNumId w:val="10"/>
  </w:num>
  <w:num w:numId="27">
    <w:abstractNumId w:val="10"/>
  </w:num>
  <w:num w:numId="28">
    <w:abstractNumId w:val="8"/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B193A"/>
    <w:rsid w:val="00000E43"/>
    <w:rsid w:val="000017D8"/>
    <w:rsid w:val="00002CE0"/>
    <w:rsid w:val="00003C8E"/>
    <w:rsid w:val="00006C19"/>
    <w:rsid w:val="00010DCD"/>
    <w:rsid w:val="00013422"/>
    <w:rsid w:val="00014B03"/>
    <w:rsid w:val="0002058C"/>
    <w:rsid w:val="0002353D"/>
    <w:rsid w:val="00025A0E"/>
    <w:rsid w:val="0002681A"/>
    <w:rsid w:val="000301B1"/>
    <w:rsid w:val="000310D5"/>
    <w:rsid w:val="000335BB"/>
    <w:rsid w:val="000372DD"/>
    <w:rsid w:val="00037A4E"/>
    <w:rsid w:val="00043BC6"/>
    <w:rsid w:val="00044F8E"/>
    <w:rsid w:val="00046F3C"/>
    <w:rsid w:val="00047146"/>
    <w:rsid w:val="0005049C"/>
    <w:rsid w:val="00052477"/>
    <w:rsid w:val="00052C8C"/>
    <w:rsid w:val="00053F35"/>
    <w:rsid w:val="000545D2"/>
    <w:rsid w:val="00055F7E"/>
    <w:rsid w:val="000561A5"/>
    <w:rsid w:val="000579DB"/>
    <w:rsid w:val="00063300"/>
    <w:rsid w:val="0006606B"/>
    <w:rsid w:val="00066ED5"/>
    <w:rsid w:val="0007268F"/>
    <w:rsid w:val="00072BD8"/>
    <w:rsid w:val="0007417C"/>
    <w:rsid w:val="000744EA"/>
    <w:rsid w:val="00074BE6"/>
    <w:rsid w:val="000752C0"/>
    <w:rsid w:val="000816BC"/>
    <w:rsid w:val="0008226D"/>
    <w:rsid w:val="00084EE4"/>
    <w:rsid w:val="00086712"/>
    <w:rsid w:val="00087A40"/>
    <w:rsid w:val="00094495"/>
    <w:rsid w:val="000970F0"/>
    <w:rsid w:val="000A6527"/>
    <w:rsid w:val="000A6BAA"/>
    <w:rsid w:val="000A7344"/>
    <w:rsid w:val="000B00B6"/>
    <w:rsid w:val="000B0F19"/>
    <w:rsid w:val="000B1085"/>
    <w:rsid w:val="000B2E08"/>
    <w:rsid w:val="000B323C"/>
    <w:rsid w:val="000B704C"/>
    <w:rsid w:val="000B7552"/>
    <w:rsid w:val="000C036B"/>
    <w:rsid w:val="000C121E"/>
    <w:rsid w:val="000C3590"/>
    <w:rsid w:val="000C3C6D"/>
    <w:rsid w:val="000C3E6D"/>
    <w:rsid w:val="000C64AC"/>
    <w:rsid w:val="000E2466"/>
    <w:rsid w:val="000E288C"/>
    <w:rsid w:val="000E57ED"/>
    <w:rsid w:val="000E7059"/>
    <w:rsid w:val="000E7B33"/>
    <w:rsid w:val="000F12DF"/>
    <w:rsid w:val="000F297D"/>
    <w:rsid w:val="000F3576"/>
    <w:rsid w:val="000F39F4"/>
    <w:rsid w:val="000F3E70"/>
    <w:rsid w:val="001024F5"/>
    <w:rsid w:val="0010394F"/>
    <w:rsid w:val="001058AD"/>
    <w:rsid w:val="00106D42"/>
    <w:rsid w:val="00107406"/>
    <w:rsid w:val="00114839"/>
    <w:rsid w:val="00115F84"/>
    <w:rsid w:val="00116114"/>
    <w:rsid w:val="00120136"/>
    <w:rsid w:val="00123670"/>
    <w:rsid w:val="00123901"/>
    <w:rsid w:val="001268EC"/>
    <w:rsid w:val="00130DF7"/>
    <w:rsid w:val="001331A4"/>
    <w:rsid w:val="00134F46"/>
    <w:rsid w:val="001361A9"/>
    <w:rsid w:val="00136AC5"/>
    <w:rsid w:val="00137636"/>
    <w:rsid w:val="0014104C"/>
    <w:rsid w:val="0014117E"/>
    <w:rsid w:val="00145BBE"/>
    <w:rsid w:val="0015363F"/>
    <w:rsid w:val="00153744"/>
    <w:rsid w:val="00154271"/>
    <w:rsid w:val="001543C8"/>
    <w:rsid w:val="00156440"/>
    <w:rsid w:val="001601DD"/>
    <w:rsid w:val="00160B47"/>
    <w:rsid w:val="001618E6"/>
    <w:rsid w:val="00176BFF"/>
    <w:rsid w:val="0018190E"/>
    <w:rsid w:val="00187589"/>
    <w:rsid w:val="00194E46"/>
    <w:rsid w:val="00194EA5"/>
    <w:rsid w:val="00197953"/>
    <w:rsid w:val="00197EEC"/>
    <w:rsid w:val="001A352C"/>
    <w:rsid w:val="001A68DB"/>
    <w:rsid w:val="001A7625"/>
    <w:rsid w:val="001B327B"/>
    <w:rsid w:val="001B4A62"/>
    <w:rsid w:val="001B589F"/>
    <w:rsid w:val="001B5DF3"/>
    <w:rsid w:val="001B6C4D"/>
    <w:rsid w:val="001C0279"/>
    <w:rsid w:val="001C0DD7"/>
    <w:rsid w:val="001C3728"/>
    <w:rsid w:val="001C45BE"/>
    <w:rsid w:val="001C52AC"/>
    <w:rsid w:val="001C5539"/>
    <w:rsid w:val="001C6436"/>
    <w:rsid w:val="001C6D11"/>
    <w:rsid w:val="001D07AA"/>
    <w:rsid w:val="001D2230"/>
    <w:rsid w:val="001D3345"/>
    <w:rsid w:val="001D5C26"/>
    <w:rsid w:val="001E3A91"/>
    <w:rsid w:val="001E3E87"/>
    <w:rsid w:val="001E5ECB"/>
    <w:rsid w:val="001E6D87"/>
    <w:rsid w:val="001F161A"/>
    <w:rsid w:val="001F37B3"/>
    <w:rsid w:val="001F4DC4"/>
    <w:rsid w:val="001F7551"/>
    <w:rsid w:val="0020665E"/>
    <w:rsid w:val="002076CA"/>
    <w:rsid w:val="002106EB"/>
    <w:rsid w:val="00210B79"/>
    <w:rsid w:val="00214774"/>
    <w:rsid w:val="00216178"/>
    <w:rsid w:val="0022133F"/>
    <w:rsid w:val="00222947"/>
    <w:rsid w:val="00223068"/>
    <w:rsid w:val="00223214"/>
    <w:rsid w:val="002330E9"/>
    <w:rsid w:val="00233637"/>
    <w:rsid w:val="00237A59"/>
    <w:rsid w:val="002438B9"/>
    <w:rsid w:val="00243EE2"/>
    <w:rsid w:val="00243F4A"/>
    <w:rsid w:val="00250A72"/>
    <w:rsid w:val="00250B5D"/>
    <w:rsid w:val="002513DF"/>
    <w:rsid w:val="00251AA9"/>
    <w:rsid w:val="00254EA3"/>
    <w:rsid w:val="00255BBF"/>
    <w:rsid w:val="00256D78"/>
    <w:rsid w:val="002601D1"/>
    <w:rsid w:val="00260649"/>
    <w:rsid w:val="002621AD"/>
    <w:rsid w:val="002632DC"/>
    <w:rsid w:val="002646FD"/>
    <w:rsid w:val="00264BD7"/>
    <w:rsid w:val="00267122"/>
    <w:rsid w:val="00271306"/>
    <w:rsid w:val="00272007"/>
    <w:rsid w:val="00282FAF"/>
    <w:rsid w:val="002843FF"/>
    <w:rsid w:val="00286C62"/>
    <w:rsid w:val="00290833"/>
    <w:rsid w:val="0029303F"/>
    <w:rsid w:val="00293D5C"/>
    <w:rsid w:val="00295514"/>
    <w:rsid w:val="002958CC"/>
    <w:rsid w:val="00295EE9"/>
    <w:rsid w:val="00296F8A"/>
    <w:rsid w:val="002A0C84"/>
    <w:rsid w:val="002A6E9D"/>
    <w:rsid w:val="002B193A"/>
    <w:rsid w:val="002B1D13"/>
    <w:rsid w:val="002B2F07"/>
    <w:rsid w:val="002B3B2E"/>
    <w:rsid w:val="002B466A"/>
    <w:rsid w:val="002C36C8"/>
    <w:rsid w:val="002C4DD0"/>
    <w:rsid w:val="002E024E"/>
    <w:rsid w:val="002E0A3E"/>
    <w:rsid w:val="002E5818"/>
    <w:rsid w:val="002F2B6F"/>
    <w:rsid w:val="002F519E"/>
    <w:rsid w:val="002F5E55"/>
    <w:rsid w:val="002F757C"/>
    <w:rsid w:val="00304437"/>
    <w:rsid w:val="00307F8E"/>
    <w:rsid w:val="00310E09"/>
    <w:rsid w:val="00315021"/>
    <w:rsid w:val="003151FE"/>
    <w:rsid w:val="003160A3"/>
    <w:rsid w:val="003317C1"/>
    <w:rsid w:val="00337F12"/>
    <w:rsid w:val="003416B3"/>
    <w:rsid w:val="00345297"/>
    <w:rsid w:val="00353050"/>
    <w:rsid w:val="00353A6C"/>
    <w:rsid w:val="0036008C"/>
    <w:rsid w:val="00362077"/>
    <w:rsid w:val="00362735"/>
    <w:rsid w:val="00363779"/>
    <w:rsid w:val="00365C71"/>
    <w:rsid w:val="0036639E"/>
    <w:rsid w:val="0037243F"/>
    <w:rsid w:val="003737E5"/>
    <w:rsid w:val="00374DC1"/>
    <w:rsid w:val="00375726"/>
    <w:rsid w:val="003766ED"/>
    <w:rsid w:val="003813AC"/>
    <w:rsid w:val="003817D9"/>
    <w:rsid w:val="00382DB9"/>
    <w:rsid w:val="003836D7"/>
    <w:rsid w:val="00384662"/>
    <w:rsid w:val="00386776"/>
    <w:rsid w:val="0039088A"/>
    <w:rsid w:val="0039089F"/>
    <w:rsid w:val="00390AF0"/>
    <w:rsid w:val="00391323"/>
    <w:rsid w:val="003917A8"/>
    <w:rsid w:val="00391B87"/>
    <w:rsid w:val="00392A0F"/>
    <w:rsid w:val="00396AE2"/>
    <w:rsid w:val="00397836"/>
    <w:rsid w:val="00397B98"/>
    <w:rsid w:val="00397F9B"/>
    <w:rsid w:val="003A2E97"/>
    <w:rsid w:val="003A335D"/>
    <w:rsid w:val="003A4832"/>
    <w:rsid w:val="003A53DE"/>
    <w:rsid w:val="003B155D"/>
    <w:rsid w:val="003B22B7"/>
    <w:rsid w:val="003B2444"/>
    <w:rsid w:val="003B25D5"/>
    <w:rsid w:val="003C0BCD"/>
    <w:rsid w:val="003C6C43"/>
    <w:rsid w:val="003C7EFD"/>
    <w:rsid w:val="003D1B21"/>
    <w:rsid w:val="003D26AC"/>
    <w:rsid w:val="003D5934"/>
    <w:rsid w:val="003D64D5"/>
    <w:rsid w:val="003E41C6"/>
    <w:rsid w:val="003E49F4"/>
    <w:rsid w:val="003E596C"/>
    <w:rsid w:val="003E598C"/>
    <w:rsid w:val="003E59C3"/>
    <w:rsid w:val="003E623A"/>
    <w:rsid w:val="003F03DC"/>
    <w:rsid w:val="003F0954"/>
    <w:rsid w:val="003F3891"/>
    <w:rsid w:val="003F3996"/>
    <w:rsid w:val="003F521A"/>
    <w:rsid w:val="003F630D"/>
    <w:rsid w:val="003F7E53"/>
    <w:rsid w:val="00402080"/>
    <w:rsid w:val="00406346"/>
    <w:rsid w:val="004122B0"/>
    <w:rsid w:val="0041301F"/>
    <w:rsid w:val="00413F52"/>
    <w:rsid w:val="00414420"/>
    <w:rsid w:val="004144C6"/>
    <w:rsid w:val="0041510D"/>
    <w:rsid w:val="00416998"/>
    <w:rsid w:val="00416CA2"/>
    <w:rsid w:val="00420725"/>
    <w:rsid w:val="00420849"/>
    <w:rsid w:val="0042085E"/>
    <w:rsid w:val="00420CB4"/>
    <w:rsid w:val="0042241D"/>
    <w:rsid w:val="004230DE"/>
    <w:rsid w:val="00425170"/>
    <w:rsid w:val="004308F0"/>
    <w:rsid w:val="00430914"/>
    <w:rsid w:val="00431155"/>
    <w:rsid w:val="00434465"/>
    <w:rsid w:val="004357CF"/>
    <w:rsid w:val="00435E9D"/>
    <w:rsid w:val="00437C81"/>
    <w:rsid w:val="00442213"/>
    <w:rsid w:val="00442AF5"/>
    <w:rsid w:val="00443ADB"/>
    <w:rsid w:val="00446792"/>
    <w:rsid w:val="00447EEB"/>
    <w:rsid w:val="00451F81"/>
    <w:rsid w:val="004520E5"/>
    <w:rsid w:val="004524FC"/>
    <w:rsid w:val="00453DB4"/>
    <w:rsid w:val="00454F16"/>
    <w:rsid w:val="004575FB"/>
    <w:rsid w:val="0046147E"/>
    <w:rsid w:val="004641F3"/>
    <w:rsid w:val="0047010B"/>
    <w:rsid w:val="0047527E"/>
    <w:rsid w:val="00476FD0"/>
    <w:rsid w:val="00480E76"/>
    <w:rsid w:val="0048259C"/>
    <w:rsid w:val="00482810"/>
    <w:rsid w:val="0048281C"/>
    <w:rsid w:val="00483F1F"/>
    <w:rsid w:val="004851AA"/>
    <w:rsid w:val="00485255"/>
    <w:rsid w:val="004864DA"/>
    <w:rsid w:val="00486D7E"/>
    <w:rsid w:val="00491D06"/>
    <w:rsid w:val="00493EEB"/>
    <w:rsid w:val="00494815"/>
    <w:rsid w:val="00495436"/>
    <w:rsid w:val="00495FEB"/>
    <w:rsid w:val="0049728F"/>
    <w:rsid w:val="00497828"/>
    <w:rsid w:val="00497BB3"/>
    <w:rsid w:val="004A01AB"/>
    <w:rsid w:val="004A146B"/>
    <w:rsid w:val="004A21F5"/>
    <w:rsid w:val="004A247C"/>
    <w:rsid w:val="004A479B"/>
    <w:rsid w:val="004A532D"/>
    <w:rsid w:val="004A567A"/>
    <w:rsid w:val="004A6919"/>
    <w:rsid w:val="004B15CF"/>
    <w:rsid w:val="004B345E"/>
    <w:rsid w:val="004B60B3"/>
    <w:rsid w:val="004B6868"/>
    <w:rsid w:val="004C1EF1"/>
    <w:rsid w:val="004C5F83"/>
    <w:rsid w:val="004D006F"/>
    <w:rsid w:val="004D2541"/>
    <w:rsid w:val="004D28D3"/>
    <w:rsid w:val="004D6EAB"/>
    <w:rsid w:val="004E0F7B"/>
    <w:rsid w:val="004E12F7"/>
    <w:rsid w:val="004E14C7"/>
    <w:rsid w:val="004E1C33"/>
    <w:rsid w:val="004E34DF"/>
    <w:rsid w:val="004E399D"/>
    <w:rsid w:val="004E5B72"/>
    <w:rsid w:val="004E6E52"/>
    <w:rsid w:val="004E7129"/>
    <w:rsid w:val="004F1003"/>
    <w:rsid w:val="004F2467"/>
    <w:rsid w:val="00500EA6"/>
    <w:rsid w:val="005015E6"/>
    <w:rsid w:val="005055E0"/>
    <w:rsid w:val="00505819"/>
    <w:rsid w:val="00507D47"/>
    <w:rsid w:val="0051408F"/>
    <w:rsid w:val="005147DC"/>
    <w:rsid w:val="00515611"/>
    <w:rsid w:val="0052035D"/>
    <w:rsid w:val="00520842"/>
    <w:rsid w:val="00522509"/>
    <w:rsid w:val="005244EE"/>
    <w:rsid w:val="0052642C"/>
    <w:rsid w:val="00526E8A"/>
    <w:rsid w:val="0053000D"/>
    <w:rsid w:val="00532052"/>
    <w:rsid w:val="00533BC7"/>
    <w:rsid w:val="0053492A"/>
    <w:rsid w:val="00534EC6"/>
    <w:rsid w:val="005352B9"/>
    <w:rsid w:val="005366A2"/>
    <w:rsid w:val="005441C8"/>
    <w:rsid w:val="00545BC6"/>
    <w:rsid w:val="005561F0"/>
    <w:rsid w:val="0055728F"/>
    <w:rsid w:val="00560CFD"/>
    <w:rsid w:val="00561343"/>
    <w:rsid w:val="005622AA"/>
    <w:rsid w:val="0056589B"/>
    <w:rsid w:val="00566865"/>
    <w:rsid w:val="00572900"/>
    <w:rsid w:val="00573222"/>
    <w:rsid w:val="00573C07"/>
    <w:rsid w:val="00574876"/>
    <w:rsid w:val="00576A05"/>
    <w:rsid w:val="00576EC8"/>
    <w:rsid w:val="005771A6"/>
    <w:rsid w:val="00577944"/>
    <w:rsid w:val="00580C38"/>
    <w:rsid w:val="00583C0A"/>
    <w:rsid w:val="0058401B"/>
    <w:rsid w:val="005844D0"/>
    <w:rsid w:val="00590786"/>
    <w:rsid w:val="00590856"/>
    <w:rsid w:val="0059473D"/>
    <w:rsid w:val="005960CE"/>
    <w:rsid w:val="00596973"/>
    <w:rsid w:val="00597734"/>
    <w:rsid w:val="005A468C"/>
    <w:rsid w:val="005A75FB"/>
    <w:rsid w:val="005B122C"/>
    <w:rsid w:val="005B250E"/>
    <w:rsid w:val="005B3A29"/>
    <w:rsid w:val="005B638E"/>
    <w:rsid w:val="005B66FC"/>
    <w:rsid w:val="005C08DD"/>
    <w:rsid w:val="005C1C83"/>
    <w:rsid w:val="005C1F68"/>
    <w:rsid w:val="005C3B2F"/>
    <w:rsid w:val="005C4918"/>
    <w:rsid w:val="005C5680"/>
    <w:rsid w:val="005D143D"/>
    <w:rsid w:val="005D1643"/>
    <w:rsid w:val="005D1785"/>
    <w:rsid w:val="005D243C"/>
    <w:rsid w:val="005D2CB7"/>
    <w:rsid w:val="005D4A51"/>
    <w:rsid w:val="005E05EB"/>
    <w:rsid w:val="005E16E8"/>
    <w:rsid w:val="005E2A18"/>
    <w:rsid w:val="005E5775"/>
    <w:rsid w:val="005E623F"/>
    <w:rsid w:val="005F08D6"/>
    <w:rsid w:val="005F1380"/>
    <w:rsid w:val="005F1922"/>
    <w:rsid w:val="005F5068"/>
    <w:rsid w:val="005F5666"/>
    <w:rsid w:val="005F6BAD"/>
    <w:rsid w:val="005F6DEE"/>
    <w:rsid w:val="005F7E65"/>
    <w:rsid w:val="0060114A"/>
    <w:rsid w:val="00602C51"/>
    <w:rsid w:val="00605500"/>
    <w:rsid w:val="00606869"/>
    <w:rsid w:val="00607D95"/>
    <w:rsid w:val="006106F2"/>
    <w:rsid w:val="006142A2"/>
    <w:rsid w:val="0061691C"/>
    <w:rsid w:val="00622655"/>
    <w:rsid w:val="0062697C"/>
    <w:rsid w:val="0062778B"/>
    <w:rsid w:val="00630522"/>
    <w:rsid w:val="00635BE9"/>
    <w:rsid w:val="00635F6D"/>
    <w:rsid w:val="006369AE"/>
    <w:rsid w:val="0063733B"/>
    <w:rsid w:val="00640076"/>
    <w:rsid w:val="00640FFA"/>
    <w:rsid w:val="006433E8"/>
    <w:rsid w:val="006438C9"/>
    <w:rsid w:val="00643F53"/>
    <w:rsid w:val="00645106"/>
    <w:rsid w:val="006451D0"/>
    <w:rsid w:val="00646980"/>
    <w:rsid w:val="0064743A"/>
    <w:rsid w:val="00650996"/>
    <w:rsid w:val="006511F3"/>
    <w:rsid w:val="006516B8"/>
    <w:rsid w:val="00652571"/>
    <w:rsid w:val="00653112"/>
    <w:rsid w:val="00654D58"/>
    <w:rsid w:val="00655453"/>
    <w:rsid w:val="006557C4"/>
    <w:rsid w:val="006606CA"/>
    <w:rsid w:val="00661BB3"/>
    <w:rsid w:val="00661DB0"/>
    <w:rsid w:val="006629AF"/>
    <w:rsid w:val="00662BCF"/>
    <w:rsid w:val="00663685"/>
    <w:rsid w:val="00666413"/>
    <w:rsid w:val="00666E77"/>
    <w:rsid w:val="00672E29"/>
    <w:rsid w:val="006772B4"/>
    <w:rsid w:val="00680197"/>
    <w:rsid w:val="0068039D"/>
    <w:rsid w:val="00680BE1"/>
    <w:rsid w:val="00683358"/>
    <w:rsid w:val="00683A78"/>
    <w:rsid w:val="00683D15"/>
    <w:rsid w:val="00684198"/>
    <w:rsid w:val="00684280"/>
    <w:rsid w:val="00690571"/>
    <w:rsid w:val="00691E38"/>
    <w:rsid w:val="006921E0"/>
    <w:rsid w:val="0069250E"/>
    <w:rsid w:val="00693060"/>
    <w:rsid w:val="006935AF"/>
    <w:rsid w:val="006947A5"/>
    <w:rsid w:val="00694E25"/>
    <w:rsid w:val="00695C78"/>
    <w:rsid w:val="006A6285"/>
    <w:rsid w:val="006B050F"/>
    <w:rsid w:val="006B5AD7"/>
    <w:rsid w:val="006B7E17"/>
    <w:rsid w:val="006C0C1A"/>
    <w:rsid w:val="006C4218"/>
    <w:rsid w:val="006C45A1"/>
    <w:rsid w:val="006C798D"/>
    <w:rsid w:val="006D0AFF"/>
    <w:rsid w:val="006D6D3A"/>
    <w:rsid w:val="006E0871"/>
    <w:rsid w:val="006E2F52"/>
    <w:rsid w:val="006E32CF"/>
    <w:rsid w:val="006E4141"/>
    <w:rsid w:val="006E6AD2"/>
    <w:rsid w:val="006E6B15"/>
    <w:rsid w:val="006F34C0"/>
    <w:rsid w:val="006F34F2"/>
    <w:rsid w:val="006F3E98"/>
    <w:rsid w:val="006F4882"/>
    <w:rsid w:val="006F7212"/>
    <w:rsid w:val="00700356"/>
    <w:rsid w:val="00700994"/>
    <w:rsid w:val="0070574E"/>
    <w:rsid w:val="007075BA"/>
    <w:rsid w:val="0071052C"/>
    <w:rsid w:val="007148AE"/>
    <w:rsid w:val="00723181"/>
    <w:rsid w:val="00724D13"/>
    <w:rsid w:val="00724F23"/>
    <w:rsid w:val="007258EC"/>
    <w:rsid w:val="00730CB1"/>
    <w:rsid w:val="00732C5B"/>
    <w:rsid w:val="007332F6"/>
    <w:rsid w:val="007340B0"/>
    <w:rsid w:val="007352CB"/>
    <w:rsid w:val="00735B3D"/>
    <w:rsid w:val="00737833"/>
    <w:rsid w:val="0074026B"/>
    <w:rsid w:val="007404AC"/>
    <w:rsid w:val="00741A10"/>
    <w:rsid w:val="00741E28"/>
    <w:rsid w:val="00741FBB"/>
    <w:rsid w:val="00744DF0"/>
    <w:rsid w:val="00745C2C"/>
    <w:rsid w:val="0074725D"/>
    <w:rsid w:val="00752969"/>
    <w:rsid w:val="00755127"/>
    <w:rsid w:val="0076485E"/>
    <w:rsid w:val="0076642E"/>
    <w:rsid w:val="00771375"/>
    <w:rsid w:val="00771640"/>
    <w:rsid w:val="00772DA3"/>
    <w:rsid w:val="00773CFA"/>
    <w:rsid w:val="00776571"/>
    <w:rsid w:val="00776CE0"/>
    <w:rsid w:val="0078256F"/>
    <w:rsid w:val="00784C51"/>
    <w:rsid w:val="00790D18"/>
    <w:rsid w:val="00796996"/>
    <w:rsid w:val="007A2CC0"/>
    <w:rsid w:val="007A6D4B"/>
    <w:rsid w:val="007B0973"/>
    <w:rsid w:val="007B7F66"/>
    <w:rsid w:val="007C1989"/>
    <w:rsid w:val="007C5B06"/>
    <w:rsid w:val="007C6CF3"/>
    <w:rsid w:val="007D3055"/>
    <w:rsid w:val="007D3BF2"/>
    <w:rsid w:val="007D5768"/>
    <w:rsid w:val="007D5F5D"/>
    <w:rsid w:val="007E02D1"/>
    <w:rsid w:val="007E08EF"/>
    <w:rsid w:val="007E162C"/>
    <w:rsid w:val="007E1F64"/>
    <w:rsid w:val="007E219A"/>
    <w:rsid w:val="007E4A4B"/>
    <w:rsid w:val="007E4E01"/>
    <w:rsid w:val="007E52CA"/>
    <w:rsid w:val="007E59F8"/>
    <w:rsid w:val="007E6D4B"/>
    <w:rsid w:val="007E774C"/>
    <w:rsid w:val="007F38C0"/>
    <w:rsid w:val="007F38D5"/>
    <w:rsid w:val="007F448B"/>
    <w:rsid w:val="0080307A"/>
    <w:rsid w:val="00803E4C"/>
    <w:rsid w:val="00805174"/>
    <w:rsid w:val="00807DDE"/>
    <w:rsid w:val="008124B3"/>
    <w:rsid w:val="008133C9"/>
    <w:rsid w:val="00814610"/>
    <w:rsid w:val="0081556A"/>
    <w:rsid w:val="00815DDC"/>
    <w:rsid w:val="008160B9"/>
    <w:rsid w:val="0081752E"/>
    <w:rsid w:val="00822808"/>
    <w:rsid w:val="00825D48"/>
    <w:rsid w:val="00830450"/>
    <w:rsid w:val="008342B4"/>
    <w:rsid w:val="00834F68"/>
    <w:rsid w:val="0084261F"/>
    <w:rsid w:val="008427B5"/>
    <w:rsid w:val="00844EDA"/>
    <w:rsid w:val="00846629"/>
    <w:rsid w:val="008467C8"/>
    <w:rsid w:val="00850446"/>
    <w:rsid w:val="00852F3C"/>
    <w:rsid w:val="008546A6"/>
    <w:rsid w:val="00855EBF"/>
    <w:rsid w:val="00856465"/>
    <w:rsid w:val="00860C97"/>
    <w:rsid w:val="00861E4A"/>
    <w:rsid w:val="0086629A"/>
    <w:rsid w:val="00866B68"/>
    <w:rsid w:val="008703FE"/>
    <w:rsid w:val="00872CE4"/>
    <w:rsid w:val="0087781A"/>
    <w:rsid w:val="00877A03"/>
    <w:rsid w:val="00881C72"/>
    <w:rsid w:val="00882C08"/>
    <w:rsid w:val="00883E0B"/>
    <w:rsid w:val="008843D6"/>
    <w:rsid w:val="00884490"/>
    <w:rsid w:val="00885586"/>
    <w:rsid w:val="00885D2E"/>
    <w:rsid w:val="008878BF"/>
    <w:rsid w:val="00893180"/>
    <w:rsid w:val="00895B62"/>
    <w:rsid w:val="00895BE7"/>
    <w:rsid w:val="0089713A"/>
    <w:rsid w:val="008973C6"/>
    <w:rsid w:val="008979C1"/>
    <w:rsid w:val="008A0E1D"/>
    <w:rsid w:val="008A1734"/>
    <w:rsid w:val="008A260A"/>
    <w:rsid w:val="008A4F8E"/>
    <w:rsid w:val="008A599D"/>
    <w:rsid w:val="008B2225"/>
    <w:rsid w:val="008B227C"/>
    <w:rsid w:val="008B2314"/>
    <w:rsid w:val="008B6928"/>
    <w:rsid w:val="008C1B80"/>
    <w:rsid w:val="008C2530"/>
    <w:rsid w:val="008C2AB2"/>
    <w:rsid w:val="008C76CE"/>
    <w:rsid w:val="008D5360"/>
    <w:rsid w:val="008D5AF0"/>
    <w:rsid w:val="008E7ADC"/>
    <w:rsid w:val="008F17D0"/>
    <w:rsid w:val="008F404F"/>
    <w:rsid w:val="008F4DD1"/>
    <w:rsid w:val="008F602D"/>
    <w:rsid w:val="008F6439"/>
    <w:rsid w:val="009027BE"/>
    <w:rsid w:val="009043C6"/>
    <w:rsid w:val="00904BEA"/>
    <w:rsid w:val="00905AD4"/>
    <w:rsid w:val="009062C7"/>
    <w:rsid w:val="00907DA6"/>
    <w:rsid w:val="009151FA"/>
    <w:rsid w:val="0092105A"/>
    <w:rsid w:val="00921B68"/>
    <w:rsid w:val="00924593"/>
    <w:rsid w:val="009302BB"/>
    <w:rsid w:val="00930F5C"/>
    <w:rsid w:val="00930FEC"/>
    <w:rsid w:val="00931253"/>
    <w:rsid w:val="00935648"/>
    <w:rsid w:val="00935FA5"/>
    <w:rsid w:val="00940F37"/>
    <w:rsid w:val="0094258F"/>
    <w:rsid w:val="00944E89"/>
    <w:rsid w:val="00946B96"/>
    <w:rsid w:val="00946B9C"/>
    <w:rsid w:val="009524F3"/>
    <w:rsid w:val="00954565"/>
    <w:rsid w:val="00954641"/>
    <w:rsid w:val="009614D7"/>
    <w:rsid w:val="00962CF2"/>
    <w:rsid w:val="00965073"/>
    <w:rsid w:val="009655A8"/>
    <w:rsid w:val="009665DE"/>
    <w:rsid w:val="00967ADC"/>
    <w:rsid w:val="00973424"/>
    <w:rsid w:val="00974676"/>
    <w:rsid w:val="00975CBD"/>
    <w:rsid w:val="00983943"/>
    <w:rsid w:val="00986473"/>
    <w:rsid w:val="009877FE"/>
    <w:rsid w:val="00992C49"/>
    <w:rsid w:val="00993692"/>
    <w:rsid w:val="00995808"/>
    <w:rsid w:val="009A1A9C"/>
    <w:rsid w:val="009A2786"/>
    <w:rsid w:val="009A288E"/>
    <w:rsid w:val="009A2D5D"/>
    <w:rsid w:val="009A2F15"/>
    <w:rsid w:val="009A33D8"/>
    <w:rsid w:val="009A431E"/>
    <w:rsid w:val="009A74A3"/>
    <w:rsid w:val="009B1878"/>
    <w:rsid w:val="009B1DB4"/>
    <w:rsid w:val="009B30C1"/>
    <w:rsid w:val="009B45DF"/>
    <w:rsid w:val="009B6AD9"/>
    <w:rsid w:val="009B73A1"/>
    <w:rsid w:val="009B7539"/>
    <w:rsid w:val="009B7737"/>
    <w:rsid w:val="009B7CD1"/>
    <w:rsid w:val="009C1949"/>
    <w:rsid w:val="009D00AA"/>
    <w:rsid w:val="009D079A"/>
    <w:rsid w:val="009D3903"/>
    <w:rsid w:val="009D650D"/>
    <w:rsid w:val="009D7F66"/>
    <w:rsid w:val="009E0424"/>
    <w:rsid w:val="009E1329"/>
    <w:rsid w:val="009E30E9"/>
    <w:rsid w:val="009E3F5D"/>
    <w:rsid w:val="009E5E47"/>
    <w:rsid w:val="009F0489"/>
    <w:rsid w:val="009F1FD5"/>
    <w:rsid w:val="009F4D38"/>
    <w:rsid w:val="009F71A6"/>
    <w:rsid w:val="00A04B76"/>
    <w:rsid w:val="00A05173"/>
    <w:rsid w:val="00A06F33"/>
    <w:rsid w:val="00A10C6B"/>
    <w:rsid w:val="00A15807"/>
    <w:rsid w:val="00A248BF"/>
    <w:rsid w:val="00A263E9"/>
    <w:rsid w:val="00A300C7"/>
    <w:rsid w:val="00A311CC"/>
    <w:rsid w:val="00A333AE"/>
    <w:rsid w:val="00A33E50"/>
    <w:rsid w:val="00A4277D"/>
    <w:rsid w:val="00A429E4"/>
    <w:rsid w:val="00A47391"/>
    <w:rsid w:val="00A5275E"/>
    <w:rsid w:val="00A534DC"/>
    <w:rsid w:val="00A53D97"/>
    <w:rsid w:val="00A60DF1"/>
    <w:rsid w:val="00A63B7A"/>
    <w:rsid w:val="00A65AEC"/>
    <w:rsid w:val="00A66D0E"/>
    <w:rsid w:val="00A70B62"/>
    <w:rsid w:val="00A73AC1"/>
    <w:rsid w:val="00A73CBB"/>
    <w:rsid w:val="00A74803"/>
    <w:rsid w:val="00A7549F"/>
    <w:rsid w:val="00A778E1"/>
    <w:rsid w:val="00A87C84"/>
    <w:rsid w:val="00A9346E"/>
    <w:rsid w:val="00A96BEE"/>
    <w:rsid w:val="00A96C0C"/>
    <w:rsid w:val="00A974CC"/>
    <w:rsid w:val="00AA10A9"/>
    <w:rsid w:val="00AA262A"/>
    <w:rsid w:val="00AA5D7F"/>
    <w:rsid w:val="00AB2730"/>
    <w:rsid w:val="00AB2957"/>
    <w:rsid w:val="00AB3549"/>
    <w:rsid w:val="00AB3694"/>
    <w:rsid w:val="00AB42E7"/>
    <w:rsid w:val="00AB4FC3"/>
    <w:rsid w:val="00AB5149"/>
    <w:rsid w:val="00AB5FA8"/>
    <w:rsid w:val="00AC05D6"/>
    <w:rsid w:val="00AC6FD0"/>
    <w:rsid w:val="00AD0DC0"/>
    <w:rsid w:val="00AD50DE"/>
    <w:rsid w:val="00AD6DC1"/>
    <w:rsid w:val="00AE1902"/>
    <w:rsid w:val="00AE6525"/>
    <w:rsid w:val="00AE7443"/>
    <w:rsid w:val="00AF3D5B"/>
    <w:rsid w:val="00B010CA"/>
    <w:rsid w:val="00B04C8E"/>
    <w:rsid w:val="00B066AB"/>
    <w:rsid w:val="00B0676E"/>
    <w:rsid w:val="00B201E7"/>
    <w:rsid w:val="00B239B9"/>
    <w:rsid w:val="00B25053"/>
    <w:rsid w:val="00B303E8"/>
    <w:rsid w:val="00B33DBF"/>
    <w:rsid w:val="00B34F14"/>
    <w:rsid w:val="00B374D3"/>
    <w:rsid w:val="00B40057"/>
    <w:rsid w:val="00B40D48"/>
    <w:rsid w:val="00B509D2"/>
    <w:rsid w:val="00B517DC"/>
    <w:rsid w:val="00B53125"/>
    <w:rsid w:val="00B53454"/>
    <w:rsid w:val="00B53AE2"/>
    <w:rsid w:val="00B5756B"/>
    <w:rsid w:val="00B60CF8"/>
    <w:rsid w:val="00B627AB"/>
    <w:rsid w:val="00B64568"/>
    <w:rsid w:val="00B6634B"/>
    <w:rsid w:val="00B70C63"/>
    <w:rsid w:val="00B716E2"/>
    <w:rsid w:val="00B719D6"/>
    <w:rsid w:val="00B73A2F"/>
    <w:rsid w:val="00B73BEE"/>
    <w:rsid w:val="00B75101"/>
    <w:rsid w:val="00B759A4"/>
    <w:rsid w:val="00B75FAD"/>
    <w:rsid w:val="00B8113F"/>
    <w:rsid w:val="00B8287E"/>
    <w:rsid w:val="00B836D1"/>
    <w:rsid w:val="00B84731"/>
    <w:rsid w:val="00B851A7"/>
    <w:rsid w:val="00B852DC"/>
    <w:rsid w:val="00B92214"/>
    <w:rsid w:val="00B93F3E"/>
    <w:rsid w:val="00B945F3"/>
    <w:rsid w:val="00B9488F"/>
    <w:rsid w:val="00B97CF7"/>
    <w:rsid w:val="00BA02B2"/>
    <w:rsid w:val="00BA20C1"/>
    <w:rsid w:val="00BA289A"/>
    <w:rsid w:val="00BA390D"/>
    <w:rsid w:val="00BA581A"/>
    <w:rsid w:val="00BA5BE9"/>
    <w:rsid w:val="00BA677F"/>
    <w:rsid w:val="00BA7300"/>
    <w:rsid w:val="00BA753B"/>
    <w:rsid w:val="00BB08BD"/>
    <w:rsid w:val="00BB322D"/>
    <w:rsid w:val="00BB763D"/>
    <w:rsid w:val="00BC0EE0"/>
    <w:rsid w:val="00BC138D"/>
    <w:rsid w:val="00BC1D2F"/>
    <w:rsid w:val="00BC467A"/>
    <w:rsid w:val="00BC4FFA"/>
    <w:rsid w:val="00BC551E"/>
    <w:rsid w:val="00BD3758"/>
    <w:rsid w:val="00BD7DDE"/>
    <w:rsid w:val="00BE1E19"/>
    <w:rsid w:val="00BE3824"/>
    <w:rsid w:val="00BE38F8"/>
    <w:rsid w:val="00BF2FEF"/>
    <w:rsid w:val="00BF3F55"/>
    <w:rsid w:val="00BF5D7C"/>
    <w:rsid w:val="00BF7B73"/>
    <w:rsid w:val="00C02063"/>
    <w:rsid w:val="00C04D2F"/>
    <w:rsid w:val="00C05135"/>
    <w:rsid w:val="00C05B8B"/>
    <w:rsid w:val="00C07712"/>
    <w:rsid w:val="00C11CC1"/>
    <w:rsid w:val="00C16ED8"/>
    <w:rsid w:val="00C16FE0"/>
    <w:rsid w:val="00C22CA6"/>
    <w:rsid w:val="00C2306F"/>
    <w:rsid w:val="00C231CB"/>
    <w:rsid w:val="00C24A74"/>
    <w:rsid w:val="00C2564F"/>
    <w:rsid w:val="00C26333"/>
    <w:rsid w:val="00C360D4"/>
    <w:rsid w:val="00C36FC1"/>
    <w:rsid w:val="00C377F1"/>
    <w:rsid w:val="00C40F67"/>
    <w:rsid w:val="00C43D0E"/>
    <w:rsid w:val="00C474A0"/>
    <w:rsid w:val="00C51108"/>
    <w:rsid w:val="00C517B9"/>
    <w:rsid w:val="00C564D6"/>
    <w:rsid w:val="00C5685A"/>
    <w:rsid w:val="00C56BBE"/>
    <w:rsid w:val="00C56BE9"/>
    <w:rsid w:val="00C6227E"/>
    <w:rsid w:val="00C62A3C"/>
    <w:rsid w:val="00C656EC"/>
    <w:rsid w:val="00C66783"/>
    <w:rsid w:val="00C70046"/>
    <w:rsid w:val="00C71A45"/>
    <w:rsid w:val="00C737FE"/>
    <w:rsid w:val="00C83210"/>
    <w:rsid w:val="00C83D98"/>
    <w:rsid w:val="00C844BB"/>
    <w:rsid w:val="00C84541"/>
    <w:rsid w:val="00C85A2D"/>
    <w:rsid w:val="00C86AD6"/>
    <w:rsid w:val="00C86F05"/>
    <w:rsid w:val="00C87767"/>
    <w:rsid w:val="00C87783"/>
    <w:rsid w:val="00C9190F"/>
    <w:rsid w:val="00C91A13"/>
    <w:rsid w:val="00C924DD"/>
    <w:rsid w:val="00C9398C"/>
    <w:rsid w:val="00C93FA4"/>
    <w:rsid w:val="00C943FF"/>
    <w:rsid w:val="00C96A18"/>
    <w:rsid w:val="00CA292A"/>
    <w:rsid w:val="00CA2A10"/>
    <w:rsid w:val="00CB3776"/>
    <w:rsid w:val="00CB74A6"/>
    <w:rsid w:val="00CC021A"/>
    <w:rsid w:val="00CC03B6"/>
    <w:rsid w:val="00CC0909"/>
    <w:rsid w:val="00CC21E4"/>
    <w:rsid w:val="00CC2471"/>
    <w:rsid w:val="00CC31D8"/>
    <w:rsid w:val="00CD135F"/>
    <w:rsid w:val="00CD1383"/>
    <w:rsid w:val="00CD2E39"/>
    <w:rsid w:val="00CD2F9A"/>
    <w:rsid w:val="00CD52DD"/>
    <w:rsid w:val="00CE0449"/>
    <w:rsid w:val="00CE2CBB"/>
    <w:rsid w:val="00CE2D8E"/>
    <w:rsid w:val="00CE2DBE"/>
    <w:rsid w:val="00CE3903"/>
    <w:rsid w:val="00CE4A8D"/>
    <w:rsid w:val="00CE5749"/>
    <w:rsid w:val="00CE5C80"/>
    <w:rsid w:val="00CE7D90"/>
    <w:rsid w:val="00CF1AF2"/>
    <w:rsid w:val="00CF21D8"/>
    <w:rsid w:val="00CF237A"/>
    <w:rsid w:val="00CF384B"/>
    <w:rsid w:val="00CF3D80"/>
    <w:rsid w:val="00D006A4"/>
    <w:rsid w:val="00D034C3"/>
    <w:rsid w:val="00D034C4"/>
    <w:rsid w:val="00D03D1C"/>
    <w:rsid w:val="00D101D3"/>
    <w:rsid w:val="00D11CDC"/>
    <w:rsid w:val="00D1358B"/>
    <w:rsid w:val="00D15239"/>
    <w:rsid w:val="00D17815"/>
    <w:rsid w:val="00D17B08"/>
    <w:rsid w:val="00D21498"/>
    <w:rsid w:val="00D22F02"/>
    <w:rsid w:val="00D244DA"/>
    <w:rsid w:val="00D248FB"/>
    <w:rsid w:val="00D257A6"/>
    <w:rsid w:val="00D27737"/>
    <w:rsid w:val="00D27A46"/>
    <w:rsid w:val="00D30D01"/>
    <w:rsid w:val="00D3136E"/>
    <w:rsid w:val="00D32F9F"/>
    <w:rsid w:val="00D33405"/>
    <w:rsid w:val="00D37207"/>
    <w:rsid w:val="00D40D54"/>
    <w:rsid w:val="00D410C3"/>
    <w:rsid w:val="00D421E6"/>
    <w:rsid w:val="00D441AE"/>
    <w:rsid w:val="00D45DCD"/>
    <w:rsid w:val="00D4616C"/>
    <w:rsid w:val="00D5047C"/>
    <w:rsid w:val="00D516E5"/>
    <w:rsid w:val="00D51F6B"/>
    <w:rsid w:val="00D52A68"/>
    <w:rsid w:val="00D57DDA"/>
    <w:rsid w:val="00D60AAC"/>
    <w:rsid w:val="00D6208E"/>
    <w:rsid w:val="00D63F2D"/>
    <w:rsid w:val="00D645E5"/>
    <w:rsid w:val="00D647F1"/>
    <w:rsid w:val="00D651B4"/>
    <w:rsid w:val="00D65476"/>
    <w:rsid w:val="00D67A17"/>
    <w:rsid w:val="00D70281"/>
    <w:rsid w:val="00D71970"/>
    <w:rsid w:val="00D71AF1"/>
    <w:rsid w:val="00D71BDB"/>
    <w:rsid w:val="00D7296E"/>
    <w:rsid w:val="00D732DD"/>
    <w:rsid w:val="00D740B8"/>
    <w:rsid w:val="00D74478"/>
    <w:rsid w:val="00D75C3B"/>
    <w:rsid w:val="00D7646E"/>
    <w:rsid w:val="00D77114"/>
    <w:rsid w:val="00D8212E"/>
    <w:rsid w:val="00D83011"/>
    <w:rsid w:val="00D841B6"/>
    <w:rsid w:val="00D865C0"/>
    <w:rsid w:val="00D8762B"/>
    <w:rsid w:val="00D903AC"/>
    <w:rsid w:val="00D903E1"/>
    <w:rsid w:val="00D90A2C"/>
    <w:rsid w:val="00D91647"/>
    <w:rsid w:val="00D942F6"/>
    <w:rsid w:val="00D94D14"/>
    <w:rsid w:val="00D950A3"/>
    <w:rsid w:val="00D973E1"/>
    <w:rsid w:val="00DA0D16"/>
    <w:rsid w:val="00DA3A11"/>
    <w:rsid w:val="00DA57F1"/>
    <w:rsid w:val="00DA5C0A"/>
    <w:rsid w:val="00DA68E8"/>
    <w:rsid w:val="00DA6EA6"/>
    <w:rsid w:val="00DB3A4A"/>
    <w:rsid w:val="00DB6778"/>
    <w:rsid w:val="00DB6E7A"/>
    <w:rsid w:val="00DC14BC"/>
    <w:rsid w:val="00DC14DD"/>
    <w:rsid w:val="00DC2C9D"/>
    <w:rsid w:val="00DC3032"/>
    <w:rsid w:val="00DC4B04"/>
    <w:rsid w:val="00DD0D9B"/>
    <w:rsid w:val="00DD13BA"/>
    <w:rsid w:val="00DD5F4D"/>
    <w:rsid w:val="00DD6C65"/>
    <w:rsid w:val="00DD758D"/>
    <w:rsid w:val="00DD7FE3"/>
    <w:rsid w:val="00DE1297"/>
    <w:rsid w:val="00DE25C2"/>
    <w:rsid w:val="00DE2B4B"/>
    <w:rsid w:val="00DE4A27"/>
    <w:rsid w:val="00DF0BDA"/>
    <w:rsid w:val="00DF446A"/>
    <w:rsid w:val="00DF54CE"/>
    <w:rsid w:val="00DF6DA8"/>
    <w:rsid w:val="00DF7FA4"/>
    <w:rsid w:val="00E0363A"/>
    <w:rsid w:val="00E04AB0"/>
    <w:rsid w:val="00E0604B"/>
    <w:rsid w:val="00E07A50"/>
    <w:rsid w:val="00E11236"/>
    <w:rsid w:val="00E12799"/>
    <w:rsid w:val="00E13C91"/>
    <w:rsid w:val="00E150C1"/>
    <w:rsid w:val="00E15942"/>
    <w:rsid w:val="00E223A1"/>
    <w:rsid w:val="00E24BA1"/>
    <w:rsid w:val="00E24CDA"/>
    <w:rsid w:val="00E260AD"/>
    <w:rsid w:val="00E26721"/>
    <w:rsid w:val="00E30937"/>
    <w:rsid w:val="00E31682"/>
    <w:rsid w:val="00E359C2"/>
    <w:rsid w:val="00E428B3"/>
    <w:rsid w:val="00E42A8C"/>
    <w:rsid w:val="00E42BB2"/>
    <w:rsid w:val="00E42E95"/>
    <w:rsid w:val="00E453F2"/>
    <w:rsid w:val="00E45F14"/>
    <w:rsid w:val="00E46419"/>
    <w:rsid w:val="00E4771F"/>
    <w:rsid w:val="00E50112"/>
    <w:rsid w:val="00E5510B"/>
    <w:rsid w:val="00E5624A"/>
    <w:rsid w:val="00E56A37"/>
    <w:rsid w:val="00E6229F"/>
    <w:rsid w:val="00E63C31"/>
    <w:rsid w:val="00E64890"/>
    <w:rsid w:val="00E702D2"/>
    <w:rsid w:val="00E7266D"/>
    <w:rsid w:val="00E7691B"/>
    <w:rsid w:val="00E77BC4"/>
    <w:rsid w:val="00E77D5C"/>
    <w:rsid w:val="00E827B7"/>
    <w:rsid w:val="00E82B0E"/>
    <w:rsid w:val="00E83CE6"/>
    <w:rsid w:val="00E83D8A"/>
    <w:rsid w:val="00E85F7E"/>
    <w:rsid w:val="00E87E52"/>
    <w:rsid w:val="00E93AA0"/>
    <w:rsid w:val="00E96916"/>
    <w:rsid w:val="00EA14E5"/>
    <w:rsid w:val="00EA1ECD"/>
    <w:rsid w:val="00EA4A8B"/>
    <w:rsid w:val="00EA5425"/>
    <w:rsid w:val="00EA75A5"/>
    <w:rsid w:val="00EA7921"/>
    <w:rsid w:val="00EB037E"/>
    <w:rsid w:val="00EB05C1"/>
    <w:rsid w:val="00EB331B"/>
    <w:rsid w:val="00EB428D"/>
    <w:rsid w:val="00EC5231"/>
    <w:rsid w:val="00EC71BB"/>
    <w:rsid w:val="00EC72BB"/>
    <w:rsid w:val="00EC7535"/>
    <w:rsid w:val="00ED16B4"/>
    <w:rsid w:val="00ED1AF6"/>
    <w:rsid w:val="00ED6CA5"/>
    <w:rsid w:val="00ED6E60"/>
    <w:rsid w:val="00EE1206"/>
    <w:rsid w:val="00EE5994"/>
    <w:rsid w:val="00EE70CD"/>
    <w:rsid w:val="00EF3BDB"/>
    <w:rsid w:val="00EF45F7"/>
    <w:rsid w:val="00EF5400"/>
    <w:rsid w:val="00EF5818"/>
    <w:rsid w:val="00EF5CD9"/>
    <w:rsid w:val="00F119E3"/>
    <w:rsid w:val="00F11AFF"/>
    <w:rsid w:val="00F12839"/>
    <w:rsid w:val="00F16FC4"/>
    <w:rsid w:val="00F17211"/>
    <w:rsid w:val="00F2173F"/>
    <w:rsid w:val="00F21C53"/>
    <w:rsid w:val="00F22396"/>
    <w:rsid w:val="00F2622C"/>
    <w:rsid w:val="00F26D3B"/>
    <w:rsid w:val="00F32B42"/>
    <w:rsid w:val="00F3378F"/>
    <w:rsid w:val="00F35220"/>
    <w:rsid w:val="00F3544F"/>
    <w:rsid w:val="00F37EF2"/>
    <w:rsid w:val="00F40410"/>
    <w:rsid w:val="00F41A9D"/>
    <w:rsid w:val="00F43C9A"/>
    <w:rsid w:val="00F449AF"/>
    <w:rsid w:val="00F47DDA"/>
    <w:rsid w:val="00F516C9"/>
    <w:rsid w:val="00F51F5F"/>
    <w:rsid w:val="00F5201F"/>
    <w:rsid w:val="00F520E6"/>
    <w:rsid w:val="00F52404"/>
    <w:rsid w:val="00F530AD"/>
    <w:rsid w:val="00F54D0A"/>
    <w:rsid w:val="00F5500F"/>
    <w:rsid w:val="00F55796"/>
    <w:rsid w:val="00F6039F"/>
    <w:rsid w:val="00F60814"/>
    <w:rsid w:val="00F609AF"/>
    <w:rsid w:val="00F63E1E"/>
    <w:rsid w:val="00F64852"/>
    <w:rsid w:val="00F65C47"/>
    <w:rsid w:val="00F6656E"/>
    <w:rsid w:val="00F70756"/>
    <w:rsid w:val="00F70F80"/>
    <w:rsid w:val="00F71604"/>
    <w:rsid w:val="00F83530"/>
    <w:rsid w:val="00F83BAF"/>
    <w:rsid w:val="00F8586D"/>
    <w:rsid w:val="00F86183"/>
    <w:rsid w:val="00F87EE5"/>
    <w:rsid w:val="00F92A44"/>
    <w:rsid w:val="00F93F37"/>
    <w:rsid w:val="00F94267"/>
    <w:rsid w:val="00F95107"/>
    <w:rsid w:val="00F95F7E"/>
    <w:rsid w:val="00FA77C2"/>
    <w:rsid w:val="00FB1939"/>
    <w:rsid w:val="00FB32BB"/>
    <w:rsid w:val="00FB4D33"/>
    <w:rsid w:val="00FC41C6"/>
    <w:rsid w:val="00FC4436"/>
    <w:rsid w:val="00FC44A2"/>
    <w:rsid w:val="00FC4F8F"/>
    <w:rsid w:val="00FD022D"/>
    <w:rsid w:val="00FD221F"/>
    <w:rsid w:val="00FD49F2"/>
    <w:rsid w:val="00FD622C"/>
    <w:rsid w:val="00FD7D39"/>
    <w:rsid w:val="00FE01EB"/>
    <w:rsid w:val="00FE177D"/>
    <w:rsid w:val="00FE2357"/>
    <w:rsid w:val="00FE5D43"/>
    <w:rsid w:val="00FE62C7"/>
    <w:rsid w:val="00FF1D77"/>
    <w:rsid w:val="00FF3172"/>
    <w:rsid w:val="00FF3CA8"/>
    <w:rsid w:val="00FF3D0E"/>
    <w:rsid w:val="00FF41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E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A2E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40057"/>
    <w:pPr>
      <w:keepNext/>
      <w:spacing w:after="200" w:line="276" w:lineRule="auto"/>
      <w:jc w:val="center"/>
      <w:outlineLvl w:val="2"/>
    </w:pPr>
    <w:rPr>
      <w:b/>
      <w:color w:val="3366F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A2E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A2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2E97"/>
    <w:pPr>
      <w:ind w:left="720"/>
      <w:contextualSpacing/>
    </w:pPr>
  </w:style>
  <w:style w:type="table" w:styleId="a8">
    <w:name w:val="Table Grid"/>
    <w:basedOn w:val="a1"/>
    <w:uiPriority w:val="59"/>
    <w:rsid w:val="003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40057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styleId="a9">
    <w:name w:val="Normal (Web)"/>
    <w:basedOn w:val="a"/>
    <w:uiPriority w:val="99"/>
    <w:unhideWhenUsed/>
    <w:rsid w:val="00B40057"/>
    <w:pPr>
      <w:suppressAutoHyphens/>
      <w:spacing w:before="280" w:after="280"/>
    </w:pPr>
    <w:rPr>
      <w:rFonts w:cs="Calibri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B40057"/>
    <w:pPr>
      <w:shd w:val="clear" w:color="auto" w:fill="FFFFFF"/>
      <w:spacing w:after="200" w:line="276" w:lineRule="auto"/>
    </w:pPr>
    <w:rPr>
      <w:color w:val="3366FF"/>
    </w:rPr>
  </w:style>
  <w:style w:type="character" w:customStyle="1" w:styleId="ab">
    <w:name w:val="Основной текст Знак"/>
    <w:basedOn w:val="a0"/>
    <w:link w:val="aa"/>
    <w:uiPriority w:val="99"/>
    <w:semiHidden/>
    <w:rsid w:val="00B40057"/>
    <w:rPr>
      <w:rFonts w:ascii="Times New Roman" w:eastAsia="Times New Roman" w:hAnsi="Times New Roman" w:cs="Times New Roman"/>
      <w:color w:val="3366FF"/>
      <w:sz w:val="24"/>
      <w:szCs w:val="24"/>
      <w:shd w:val="clear" w:color="auto" w:fill="FFFFFF"/>
      <w:lang w:eastAsia="ru-RU"/>
    </w:rPr>
  </w:style>
  <w:style w:type="paragraph" w:styleId="ac">
    <w:name w:val="No Spacing"/>
    <w:uiPriority w:val="99"/>
    <w:qFormat/>
    <w:rsid w:val="00B4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locked/>
    <w:rsid w:val="00B4005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005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40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E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A2E9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3A2E97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rsid w:val="00B40057"/>
    <w:pPr>
      <w:keepNext/>
      <w:spacing w:after="200" w:line="276" w:lineRule="auto"/>
      <w:jc w:val="center"/>
      <w:outlineLvl w:val="2"/>
    </w:pPr>
    <w:rPr>
      <w:b/>
      <w:color w:val="3366FF"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A2E97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3A2E97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3A2E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A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A2E9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A2E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2E97"/>
    <w:pPr>
      <w:ind w:left="720"/>
      <w:contextualSpacing/>
    </w:pPr>
  </w:style>
  <w:style w:type="table" w:styleId="a8">
    <w:name w:val="Table Grid"/>
    <w:basedOn w:val="a1"/>
    <w:uiPriority w:val="59"/>
    <w:rsid w:val="003A2E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B40057"/>
    <w:rPr>
      <w:rFonts w:ascii="Times New Roman" w:eastAsia="Times New Roman" w:hAnsi="Times New Roman" w:cs="Times New Roman"/>
      <w:b/>
      <w:color w:val="3366FF"/>
      <w:sz w:val="32"/>
      <w:szCs w:val="28"/>
      <w:lang w:eastAsia="ru-RU"/>
    </w:rPr>
  </w:style>
  <w:style w:type="paragraph" w:styleId="a9">
    <w:name w:val="Normal (Web)"/>
    <w:basedOn w:val="a"/>
    <w:uiPriority w:val="99"/>
    <w:unhideWhenUsed/>
    <w:rsid w:val="00B40057"/>
    <w:pPr>
      <w:suppressAutoHyphens/>
      <w:spacing w:before="280" w:after="280"/>
    </w:pPr>
    <w:rPr>
      <w:rFonts w:cs="Calibri"/>
      <w:lang w:eastAsia="ar-SA"/>
    </w:rPr>
  </w:style>
  <w:style w:type="paragraph" w:styleId="aa">
    <w:name w:val="Body Text"/>
    <w:basedOn w:val="a"/>
    <w:link w:val="ab"/>
    <w:uiPriority w:val="99"/>
    <w:semiHidden/>
    <w:unhideWhenUsed/>
    <w:rsid w:val="00B40057"/>
    <w:pPr>
      <w:shd w:val="clear" w:color="auto" w:fill="FFFFFF"/>
      <w:spacing w:after="200" w:line="276" w:lineRule="auto"/>
    </w:pPr>
    <w:rPr>
      <w:color w:val="3366FF"/>
    </w:rPr>
  </w:style>
  <w:style w:type="character" w:customStyle="1" w:styleId="ab">
    <w:name w:val="Основной текст Знак"/>
    <w:basedOn w:val="a0"/>
    <w:link w:val="aa"/>
    <w:uiPriority w:val="99"/>
    <w:semiHidden/>
    <w:rsid w:val="00B40057"/>
    <w:rPr>
      <w:rFonts w:ascii="Times New Roman" w:eastAsia="Times New Roman" w:hAnsi="Times New Roman" w:cs="Times New Roman"/>
      <w:color w:val="3366FF"/>
      <w:sz w:val="24"/>
      <w:szCs w:val="24"/>
      <w:shd w:val="clear" w:color="auto" w:fill="FFFFFF"/>
      <w:lang w:eastAsia="ru-RU"/>
    </w:rPr>
  </w:style>
  <w:style w:type="paragraph" w:styleId="ac">
    <w:name w:val="No Spacing"/>
    <w:uiPriority w:val="99"/>
    <w:qFormat/>
    <w:rsid w:val="00B400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_"/>
    <w:basedOn w:val="a0"/>
    <w:link w:val="11"/>
    <w:locked/>
    <w:rsid w:val="00B40057"/>
    <w:rPr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d"/>
    <w:rsid w:val="00B40057"/>
    <w:pPr>
      <w:shd w:val="clear" w:color="auto" w:fill="FFFFFF"/>
      <w:spacing w:line="302" w:lineRule="exact"/>
      <w:jc w:val="both"/>
    </w:pPr>
    <w:rPr>
      <w:rFonts w:asciiTheme="minorHAnsi" w:eastAsiaTheme="minorHAnsi" w:hAnsiTheme="minorHAnsi" w:cstheme="minorBidi"/>
      <w:sz w:val="21"/>
      <w:szCs w:val="21"/>
      <w:lang w:eastAsia="en-US"/>
    </w:rPr>
  </w:style>
  <w:style w:type="paragraph" w:customStyle="1" w:styleId="ParagraphStyle">
    <w:name w:val="Paragraph Style"/>
    <w:uiPriority w:val="99"/>
    <w:rsid w:val="00B4005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8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5CBCE9-3B58-47D5-B96B-AC496161E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70</Pages>
  <Words>20016</Words>
  <Characters>114096</Characters>
  <Application>Microsoft Office Word</Application>
  <DocSecurity>0</DocSecurity>
  <Lines>950</Lines>
  <Paragraphs>267</Paragraphs>
  <ScaleCrop>false</ScaleCrop>
  <Company>SPecialiST RePack</Company>
  <LinksUpToDate>false</LinksUpToDate>
  <CharactersWithSpaces>133845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2010-11-12T22:48:00Z</dcterms:created>
  <dcterms:modified xsi:type="dcterms:W3CDTF">2016-11-29T14:56:00Z</dcterms:modified>
</cp:coreProperties>
</file>