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0C" w:rsidRPr="00AE1D4A" w:rsidRDefault="00523C0C" w:rsidP="00523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E1D4A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Муниципальное автономное дошкольное образовательное учреждение –</w:t>
      </w:r>
    </w:p>
    <w:p w:rsidR="00523C0C" w:rsidRPr="00AE1D4A" w:rsidRDefault="00523C0C" w:rsidP="00523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E1D4A">
        <w:rPr>
          <w:rFonts w:ascii="Times New Roman" w:eastAsia="Times New Roman" w:hAnsi="Times New Roman"/>
          <w:b/>
          <w:sz w:val="28"/>
          <w:szCs w:val="24"/>
          <w:lang w:eastAsia="ru-RU"/>
        </w:rPr>
        <w:t>детский сад «Солнышко»</w:t>
      </w:r>
    </w:p>
    <w:p w:rsidR="00523C0C" w:rsidRDefault="00523C0C" w:rsidP="00523C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C0C" w:rsidRDefault="00523C0C" w:rsidP="00523C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C0C" w:rsidRDefault="00523C0C" w:rsidP="00523C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C0C" w:rsidRDefault="00523C0C" w:rsidP="00523C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C0C" w:rsidRPr="00310528" w:rsidRDefault="00523C0C" w:rsidP="00523C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  <w:r w:rsidRPr="00310528">
        <w:rPr>
          <w:rFonts w:ascii="Times New Roman" w:hAnsi="Times New Roman"/>
        </w:rPr>
        <w:t xml:space="preserve">  на заседании педагогического                          </w:t>
      </w:r>
      <w:r>
        <w:rPr>
          <w:rFonts w:ascii="Times New Roman" w:hAnsi="Times New Roman"/>
        </w:rPr>
        <w:t xml:space="preserve">     </w:t>
      </w:r>
      <w:r w:rsidRPr="00310528">
        <w:rPr>
          <w:rFonts w:ascii="Times New Roman" w:hAnsi="Times New Roman"/>
        </w:rPr>
        <w:t>Утверждено</w:t>
      </w:r>
    </w:p>
    <w:p w:rsidR="00523C0C" w:rsidRPr="00310528" w:rsidRDefault="00523C0C" w:rsidP="00523C0C">
      <w:pPr>
        <w:spacing w:after="0" w:line="240" w:lineRule="auto"/>
        <w:rPr>
          <w:rFonts w:ascii="Times New Roman" w:hAnsi="Times New Roman"/>
        </w:rPr>
      </w:pPr>
      <w:r w:rsidRPr="00310528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310528">
        <w:rPr>
          <w:rFonts w:ascii="Times New Roman" w:hAnsi="Times New Roman"/>
        </w:rPr>
        <w:t xml:space="preserve">приказом  заведующего по                                               </w:t>
      </w:r>
    </w:p>
    <w:p w:rsidR="00523C0C" w:rsidRPr="00310528" w:rsidRDefault="00523C0C" w:rsidP="00523C0C">
      <w:pPr>
        <w:spacing w:after="0" w:line="240" w:lineRule="auto"/>
        <w:rPr>
          <w:rFonts w:ascii="Times New Roman" w:hAnsi="Times New Roman"/>
        </w:rPr>
      </w:pPr>
      <w:r w:rsidRPr="00310528">
        <w:rPr>
          <w:rFonts w:ascii="Times New Roman" w:hAnsi="Times New Roman"/>
        </w:rPr>
        <w:t xml:space="preserve">совета МАДОУ детского сада «Солнышко»                  </w:t>
      </w:r>
      <w:r>
        <w:rPr>
          <w:rFonts w:ascii="Times New Roman" w:hAnsi="Times New Roman"/>
        </w:rPr>
        <w:t xml:space="preserve">               </w:t>
      </w:r>
      <w:r w:rsidRPr="00310528">
        <w:rPr>
          <w:rFonts w:ascii="Times New Roman" w:hAnsi="Times New Roman"/>
        </w:rPr>
        <w:t xml:space="preserve">МАДОУ  детскому саду        </w:t>
      </w:r>
    </w:p>
    <w:p w:rsidR="00523C0C" w:rsidRPr="00310528" w:rsidRDefault="00523C0C" w:rsidP="00523C0C">
      <w:pPr>
        <w:spacing w:after="0" w:line="240" w:lineRule="auto"/>
        <w:rPr>
          <w:rFonts w:ascii="Times New Roman" w:hAnsi="Times New Roman"/>
        </w:rPr>
      </w:pPr>
      <w:r w:rsidRPr="00310528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310528">
        <w:rPr>
          <w:rFonts w:ascii="Times New Roman" w:hAnsi="Times New Roman"/>
        </w:rPr>
        <w:t xml:space="preserve"> «Солнышко» </w:t>
      </w:r>
    </w:p>
    <w:p w:rsidR="00523C0C" w:rsidRPr="00310528" w:rsidRDefault="00523C0C" w:rsidP="00523C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 </w:t>
      </w:r>
      <w:r w:rsidRPr="00310528">
        <w:rPr>
          <w:rFonts w:ascii="Times New Roman" w:hAnsi="Times New Roman"/>
        </w:rPr>
        <w:t>от «</w:t>
      </w:r>
      <w:r w:rsidR="00432446">
        <w:rPr>
          <w:rFonts w:ascii="Times New Roman" w:hAnsi="Times New Roman"/>
        </w:rPr>
        <w:t>29</w:t>
      </w:r>
      <w:r w:rsidRPr="0031052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августа  </w:t>
      </w:r>
      <w:r w:rsidRPr="00310528">
        <w:rPr>
          <w:rFonts w:ascii="Times New Roman" w:hAnsi="Times New Roman"/>
        </w:rPr>
        <w:t>201</w:t>
      </w:r>
      <w:r w:rsidR="00EA28B5">
        <w:rPr>
          <w:rFonts w:ascii="Times New Roman" w:hAnsi="Times New Roman"/>
        </w:rPr>
        <w:t>6</w:t>
      </w:r>
      <w:r w:rsidRPr="00310528">
        <w:rPr>
          <w:rFonts w:ascii="Times New Roman" w:hAnsi="Times New Roman"/>
        </w:rPr>
        <w:t xml:space="preserve"> г.                   </w:t>
      </w:r>
      <w:r>
        <w:rPr>
          <w:rFonts w:ascii="Times New Roman" w:hAnsi="Times New Roman"/>
        </w:rPr>
        <w:t xml:space="preserve">                       </w:t>
      </w:r>
      <w:r w:rsidRPr="00310528">
        <w:rPr>
          <w:rFonts w:ascii="Times New Roman" w:hAnsi="Times New Roman"/>
        </w:rPr>
        <w:t>__________Н.Г. Филиппова</w:t>
      </w:r>
    </w:p>
    <w:p w:rsidR="00523C0C" w:rsidRPr="00310528" w:rsidRDefault="00523C0C" w:rsidP="00523C0C">
      <w:pPr>
        <w:spacing w:after="0" w:line="240" w:lineRule="auto"/>
        <w:rPr>
          <w:rFonts w:ascii="Times New Roman" w:hAnsi="Times New Roman"/>
        </w:rPr>
      </w:pPr>
      <w:r w:rsidRPr="00310528">
        <w:rPr>
          <w:rFonts w:ascii="Times New Roman" w:hAnsi="Times New Roman"/>
        </w:rPr>
        <w:t xml:space="preserve">                                                                                        </w:t>
      </w:r>
      <w:r w:rsidR="00EA28B5">
        <w:rPr>
          <w:rFonts w:ascii="Times New Roman" w:hAnsi="Times New Roman"/>
        </w:rPr>
        <w:t xml:space="preserve">                  приказ № </w:t>
      </w:r>
      <w:r w:rsidR="00753947">
        <w:rPr>
          <w:rFonts w:ascii="Times New Roman" w:hAnsi="Times New Roman"/>
        </w:rPr>
        <w:t>67</w:t>
      </w:r>
      <w:r>
        <w:rPr>
          <w:rFonts w:ascii="Times New Roman" w:hAnsi="Times New Roman"/>
        </w:rPr>
        <w:t xml:space="preserve"> от «01» сентября </w:t>
      </w:r>
      <w:r w:rsidRPr="00310528">
        <w:rPr>
          <w:rFonts w:ascii="Times New Roman" w:hAnsi="Times New Roman"/>
        </w:rPr>
        <w:t>201</w:t>
      </w:r>
      <w:r w:rsidR="00EA28B5">
        <w:rPr>
          <w:rFonts w:ascii="Times New Roman" w:hAnsi="Times New Roman"/>
        </w:rPr>
        <w:t>6</w:t>
      </w:r>
      <w:r w:rsidRPr="00310528">
        <w:rPr>
          <w:rFonts w:ascii="Times New Roman" w:hAnsi="Times New Roman"/>
        </w:rPr>
        <w:t xml:space="preserve"> г.</w:t>
      </w:r>
    </w:p>
    <w:p w:rsidR="00EA7270" w:rsidRPr="00580B6A" w:rsidRDefault="00EA7270" w:rsidP="00EA72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251" w:rsidRDefault="00C00251" w:rsidP="00EA72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251" w:rsidRDefault="00C00251" w:rsidP="00EA72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C0C" w:rsidRDefault="00523C0C" w:rsidP="00EA72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C0C" w:rsidRDefault="00523C0C" w:rsidP="00EA72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270" w:rsidRPr="00523C0C" w:rsidRDefault="00EA7270" w:rsidP="00EA7270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523C0C">
        <w:rPr>
          <w:rFonts w:ascii="Times New Roman" w:hAnsi="Times New Roman"/>
          <w:b/>
          <w:sz w:val="36"/>
          <w:szCs w:val="28"/>
        </w:rPr>
        <w:t>Рабочая программа</w:t>
      </w:r>
    </w:p>
    <w:p w:rsidR="00EA7270" w:rsidRPr="00523C0C" w:rsidRDefault="00EA7270" w:rsidP="00EA727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  <w:r w:rsidRPr="00523C0C">
        <w:rPr>
          <w:rFonts w:ascii="Times New Roman" w:hAnsi="Times New Roman"/>
          <w:b/>
          <w:sz w:val="32"/>
          <w:szCs w:val="28"/>
        </w:rPr>
        <w:t>Ми</w:t>
      </w:r>
      <w:r w:rsidR="00523C0C" w:rsidRPr="00523C0C">
        <w:rPr>
          <w:rFonts w:ascii="Times New Roman" w:hAnsi="Times New Roman"/>
          <w:b/>
          <w:sz w:val="32"/>
          <w:szCs w:val="28"/>
        </w:rPr>
        <w:t>р природы и экспериментирование</w:t>
      </w:r>
    </w:p>
    <w:p w:rsidR="00EA7270" w:rsidRPr="00523C0C" w:rsidRDefault="00EA7270" w:rsidP="00EA7270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EA7270" w:rsidRDefault="00EA7270" w:rsidP="00EA7270">
      <w:pPr>
        <w:spacing w:line="240" w:lineRule="auto"/>
        <w:jc w:val="center"/>
        <w:rPr>
          <w:rFonts w:ascii="Times New Roman" w:hAnsi="Times New Roman"/>
          <w:sz w:val="24"/>
          <w:szCs w:val="36"/>
        </w:rPr>
      </w:pPr>
      <w:r w:rsidRPr="00F3018C">
        <w:rPr>
          <w:rFonts w:ascii="Times New Roman" w:hAnsi="Times New Roman"/>
          <w:sz w:val="28"/>
          <w:szCs w:val="36"/>
        </w:rPr>
        <w:t xml:space="preserve">Образовательная область </w:t>
      </w:r>
      <w:r w:rsidRPr="008D0723">
        <w:rPr>
          <w:rFonts w:ascii="Times New Roman" w:hAnsi="Times New Roman"/>
          <w:sz w:val="28"/>
          <w:szCs w:val="36"/>
        </w:rPr>
        <w:t>«</w:t>
      </w:r>
      <w:r>
        <w:rPr>
          <w:rFonts w:ascii="Times New Roman" w:hAnsi="Times New Roman"/>
          <w:sz w:val="28"/>
          <w:szCs w:val="36"/>
        </w:rPr>
        <w:t xml:space="preserve">Познавательное </w:t>
      </w:r>
      <w:r w:rsidRPr="008D0723">
        <w:rPr>
          <w:rFonts w:ascii="Times New Roman" w:hAnsi="Times New Roman"/>
          <w:sz w:val="28"/>
          <w:szCs w:val="36"/>
        </w:rPr>
        <w:t>развитие»</w:t>
      </w:r>
    </w:p>
    <w:p w:rsidR="00EA7270" w:rsidRPr="008D0723" w:rsidRDefault="00EA7270" w:rsidP="00EA7270">
      <w:pPr>
        <w:spacing w:line="240" w:lineRule="auto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для детей </w:t>
      </w:r>
      <w:r w:rsidRPr="0073415A">
        <w:rPr>
          <w:rFonts w:ascii="Times New Roman" w:hAnsi="Times New Roman"/>
          <w:sz w:val="28"/>
          <w:szCs w:val="36"/>
        </w:rPr>
        <w:t>6</w:t>
      </w:r>
      <w:r>
        <w:rPr>
          <w:rFonts w:ascii="Times New Roman" w:hAnsi="Times New Roman"/>
          <w:sz w:val="28"/>
          <w:szCs w:val="36"/>
        </w:rPr>
        <w:t xml:space="preserve"> – </w:t>
      </w:r>
      <w:r w:rsidRPr="0073415A">
        <w:rPr>
          <w:rFonts w:ascii="Times New Roman" w:hAnsi="Times New Roman"/>
          <w:sz w:val="28"/>
          <w:szCs w:val="36"/>
        </w:rPr>
        <w:t>7</w:t>
      </w:r>
      <w:r w:rsidRPr="008D0723">
        <w:rPr>
          <w:rFonts w:ascii="Times New Roman" w:hAnsi="Times New Roman"/>
          <w:sz w:val="28"/>
          <w:szCs w:val="36"/>
        </w:rPr>
        <w:t xml:space="preserve"> лет</w:t>
      </w:r>
    </w:p>
    <w:p w:rsidR="00EA7270" w:rsidRDefault="00EA7270" w:rsidP="00EA7270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</w:t>
      </w:r>
    </w:p>
    <w:p w:rsidR="00EA7270" w:rsidRPr="00811A34" w:rsidRDefault="00EA7270" w:rsidP="00EA7270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EA7270" w:rsidRPr="00580B6A" w:rsidRDefault="00EA7270" w:rsidP="00EA72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270" w:rsidRPr="00580B6A" w:rsidRDefault="00EA7270" w:rsidP="00EA7270">
      <w:pPr>
        <w:spacing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EA7270" w:rsidRDefault="00EA7270" w:rsidP="00EA72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7270" w:rsidRDefault="00EA7270" w:rsidP="00EA72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70" w:rsidRPr="00580B6A" w:rsidRDefault="00EA7270" w:rsidP="00EA72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3C0C" w:rsidRDefault="00523C0C" w:rsidP="00523C0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r w:rsidR="002C643E">
        <w:rPr>
          <w:rFonts w:ascii="Times New Roman" w:eastAsia="Times New Roman" w:hAnsi="Times New Roman"/>
          <w:sz w:val="28"/>
          <w:szCs w:val="28"/>
          <w:lang w:eastAsia="ru-RU"/>
        </w:rPr>
        <w:t>Богданова А.А.</w:t>
      </w:r>
    </w:p>
    <w:p w:rsidR="00523C0C" w:rsidRDefault="00523C0C" w:rsidP="00523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воспитатель МАДОУ </w:t>
      </w:r>
    </w:p>
    <w:p w:rsidR="00523C0C" w:rsidRDefault="00523C0C" w:rsidP="00523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детского  сада «Солнышко»         </w:t>
      </w:r>
    </w:p>
    <w:p w:rsidR="00EA7270" w:rsidRPr="00580B6A" w:rsidRDefault="00EA7270" w:rsidP="00EA72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0B6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EA7270" w:rsidRDefault="00EA7270" w:rsidP="00EA7270">
      <w:pPr>
        <w:spacing w:line="360" w:lineRule="auto"/>
        <w:jc w:val="center"/>
        <w:rPr>
          <w:sz w:val="28"/>
          <w:szCs w:val="28"/>
        </w:rPr>
      </w:pPr>
    </w:p>
    <w:p w:rsidR="00EA7270" w:rsidRDefault="00EA7270" w:rsidP="00EA727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415A" w:rsidRDefault="00EA7270" w:rsidP="00734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B6A">
        <w:rPr>
          <w:rFonts w:ascii="Times New Roman" w:hAnsi="Times New Roman"/>
          <w:sz w:val="28"/>
          <w:szCs w:val="28"/>
        </w:rPr>
        <w:t>п. Коврово</w:t>
      </w:r>
    </w:p>
    <w:p w:rsidR="00525855" w:rsidRPr="00EA7270" w:rsidRDefault="0073415A" w:rsidP="00734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EA28B5">
        <w:rPr>
          <w:rFonts w:ascii="Times New Roman" w:hAnsi="Times New Roman"/>
          <w:sz w:val="28"/>
          <w:szCs w:val="28"/>
        </w:rPr>
        <w:t>6</w:t>
      </w:r>
      <w:r w:rsidR="00EA7270">
        <w:rPr>
          <w:rFonts w:ascii="Times New Roman" w:hAnsi="Times New Roman"/>
          <w:sz w:val="28"/>
          <w:szCs w:val="28"/>
        </w:rPr>
        <w:t>г.</w:t>
      </w:r>
    </w:p>
    <w:p w:rsidR="00525855" w:rsidRPr="00DD74BA" w:rsidRDefault="00525855" w:rsidP="00525855">
      <w:pPr>
        <w:pStyle w:val="a4"/>
        <w:ind w:left="960"/>
        <w:rPr>
          <w:rFonts w:ascii="Times New Roman" w:eastAsia="Calibri" w:hAnsi="Times New Roman"/>
          <w:sz w:val="28"/>
          <w:szCs w:val="28"/>
        </w:rPr>
      </w:pPr>
    </w:p>
    <w:p w:rsidR="00525855" w:rsidRPr="00EA7270" w:rsidRDefault="00525855" w:rsidP="00EA7270">
      <w:pPr>
        <w:pStyle w:val="a4"/>
        <w:numPr>
          <w:ilvl w:val="0"/>
          <w:numId w:val="2"/>
        </w:numPr>
        <w:jc w:val="center"/>
        <w:rPr>
          <w:rFonts w:ascii="Times New Roman" w:eastAsia="Calibri" w:hAnsi="Times New Roman"/>
          <w:sz w:val="28"/>
          <w:szCs w:val="28"/>
        </w:rPr>
      </w:pPr>
      <w:r w:rsidRPr="00DD74BA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A7270" w:rsidRDefault="00525855" w:rsidP="00826FBA">
      <w:pPr>
        <w:spacing w:after="0" w:line="240" w:lineRule="auto"/>
        <w:ind w:right="57"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EA7270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ab/>
        <w:t>Рабочая программа «</w:t>
      </w:r>
      <w:r w:rsidR="0035322D" w:rsidRPr="00EA7270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Мир природы и экспериментирование» образовательной области «Познавательн</w:t>
      </w:r>
      <w:r w:rsidRPr="00EA7270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ое развитие» МАДОУ детского сада «Солнышко» для детей  подготовительной группы возраста 6 - 7 лет, разработана на основе  образовательной программы МАДОУ детского сада «Солнышко»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</w:t>
      </w:r>
      <w:r w:rsidR="00EA28B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EA7270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России от 17.10.2013 N 1155 "Об утверждении федеральногогосударственного образовательного стандарта дошкольного образования" (Зарегистрировано в Минюсте России 14.11.2013 N 30384) разработанной на основе комплексной общеобразовательной программы «Детство» </w:t>
      </w:r>
      <w:r w:rsidR="00EA28B5" w:rsidRPr="00EA28B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Т. И. Бабаевой</w:t>
      </w:r>
      <w:r w:rsidRPr="00EA7270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.</w:t>
      </w:r>
    </w:p>
    <w:p w:rsidR="00EA7270" w:rsidRDefault="00EA7270" w:rsidP="00826FBA">
      <w:pPr>
        <w:spacing w:after="0" w:line="240" w:lineRule="auto"/>
        <w:ind w:right="57"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84C52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 соответстви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и с задачами ФГОС познавательн</w:t>
      </w:r>
      <w:r w:rsidRPr="00784C52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ое развитие направлено на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:</w:t>
      </w:r>
    </w:p>
    <w:p w:rsidR="00EA7270" w:rsidRDefault="00906C58" w:rsidP="00826FBA">
      <w:pPr>
        <w:pStyle w:val="a4"/>
        <w:numPr>
          <w:ilvl w:val="0"/>
          <w:numId w:val="36"/>
        </w:numPr>
        <w:ind w:right="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="00EA7270">
        <w:rPr>
          <w:rFonts w:ascii="Times New Roman" w:hAnsi="Times New Roman"/>
          <w:sz w:val="24"/>
          <w:szCs w:val="28"/>
        </w:rPr>
        <w:t>азвитие интересов детей, любознательности и познавательной мотивации;</w:t>
      </w:r>
    </w:p>
    <w:p w:rsidR="00EA7270" w:rsidRDefault="00906C58" w:rsidP="00826FBA">
      <w:pPr>
        <w:pStyle w:val="a4"/>
        <w:numPr>
          <w:ilvl w:val="0"/>
          <w:numId w:val="36"/>
        </w:numPr>
        <w:ind w:right="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формирование познавательных действий, становление сознания;</w:t>
      </w:r>
    </w:p>
    <w:p w:rsidR="00906C58" w:rsidRDefault="00906C58" w:rsidP="00826FBA">
      <w:pPr>
        <w:pStyle w:val="a4"/>
        <w:numPr>
          <w:ilvl w:val="0"/>
          <w:numId w:val="36"/>
        </w:numPr>
        <w:ind w:right="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развитие воображения и творческой активности;</w:t>
      </w:r>
    </w:p>
    <w:p w:rsidR="00906C58" w:rsidRPr="00EA7270" w:rsidRDefault="00906C58" w:rsidP="00826FBA">
      <w:pPr>
        <w:pStyle w:val="a4"/>
        <w:numPr>
          <w:ilvl w:val="0"/>
          <w:numId w:val="36"/>
        </w:numPr>
        <w:ind w:right="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формирование первичных представлений о себе, др.людях, объектах окружающего мира, о свойствах и отношениях объектов окружающего мира, о малой родине и Отчизне,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525855" w:rsidRPr="00EA7270" w:rsidRDefault="00525855" w:rsidP="00826FBA">
      <w:pPr>
        <w:spacing w:after="0" w:line="240" w:lineRule="auto"/>
        <w:ind w:right="5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EA7270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«</w:t>
      </w:r>
      <w:r w:rsidR="004772EE" w:rsidRPr="00EA7270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Мир природы и экспериментирование</w:t>
      </w:r>
      <w:r w:rsidRPr="00EA7270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» раскрывает образовательную область  «</w:t>
      </w:r>
      <w:r w:rsidR="004772EE" w:rsidRPr="00EA7270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Познавательное</w:t>
      </w:r>
      <w:r w:rsidR="00906C5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EA7270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развитие». </w:t>
      </w:r>
    </w:p>
    <w:p w:rsidR="00906C58" w:rsidRPr="00784C52" w:rsidRDefault="00906C58" w:rsidP="00906C58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784C5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2. Цель и задачи программы,</w:t>
      </w:r>
    </w:p>
    <w:p w:rsidR="00906C58" w:rsidRDefault="00906C58" w:rsidP="00906C58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784C5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её место в образовательном процессе</w:t>
      </w:r>
    </w:p>
    <w:p w:rsidR="00525855" w:rsidRPr="00906C58" w:rsidRDefault="00906C58" w:rsidP="00ED23EC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8"/>
          <w:lang w:eastAsia="hi-IN" w:bidi="hi-IN"/>
        </w:rPr>
      </w:pPr>
      <w:r w:rsidRPr="00784C52">
        <w:rPr>
          <w:rFonts w:ascii="Times New Roman" w:eastAsia="Times New Roman" w:hAnsi="Times New Roman" w:cs="Mangal"/>
          <w:b/>
          <w:kern w:val="1"/>
          <w:sz w:val="24"/>
          <w:szCs w:val="28"/>
          <w:lang w:eastAsia="hi-IN" w:bidi="hi-IN"/>
        </w:rPr>
        <w:t>2.1. Цель освоения программы:</w:t>
      </w:r>
    </w:p>
    <w:p w:rsidR="004772EE" w:rsidRPr="00906C58" w:rsidRDefault="00906C58" w:rsidP="004772EE">
      <w:pPr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bookmarkStart w:id="0" w:name="page279"/>
      <w:bookmarkEnd w:id="0"/>
      <w:r w:rsidRPr="00906C5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</w:t>
      </w:r>
      <w:r w:rsidR="004772EE" w:rsidRPr="00906C5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азвитие кругозора и познавательно-исследовательской деятельности в природе.</w:t>
      </w:r>
    </w:p>
    <w:p w:rsidR="004772EE" w:rsidRPr="00ED23EC" w:rsidRDefault="00ED23EC" w:rsidP="00ED23EC">
      <w:pPr>
        <w:pStyle w:val="a4"/>
        <w:jc w:val="center"/>
        <w:rPr>
          <w:rFonts w:ascii="Times New Roman" w:eastAsia="Times New Roman" w:hAnsi="Times New Roman"/>
          <w:b/>
          <w:sz w:val="24"/>
          <w:szCs w:val="28"/>
          <w:lang w:val="en-US"/>
        </w:rPr>
      </w:pPr>
      <w:r w:rsidRPr="00784C52">
        <w:rPr>
          <w:rFonts w:ascii="Times New Roman" w:eastAsia="Times New Roman" w:hAnsi="Times New Roman"/>
          <w:b/>
          <w:sz w:val="24"/>
          <w:szCs w:val="28"/>
        </w:rPr>
        <w:t>2.2.  Задачи:</w:t>
      </w:r>
    </w:p>
    <w:p w:rsidR="00C10A02" w:rsidRPr="00906C58" w:rsidRDefault="00C10A02" w:rsidP="00826FB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906C58">
        <w:rPr>
          <w:rFonts w:ascii="Times New Roman" w:hAnsi="Times New Roman"/>
          <w:sz w:val="24"/>
          <w:szCs w:val="28"/>
        </w:rPr>
        <w:t>Развивать у дошкольников интерес к природе, желание активно познавать и действовать с природными объектами с учетом избира</w:t>
      </w:r>
      <w:r w:rsidRPr="00906C58">
        <w:rPr>
          <w:rFonts w:ascii="Times New Roman" w:hAnsi="Times New Roman"/>
          <w:sz w:val="24"/>
          <w:szCs w:val="28"/>
        </w:rPr>
        <w:softHyphen/>
        <w:t>тельности и предпочтений детей.</w:t>
      </w:r>
    </w:p>
    <w:p w:rsidR="00C10A02" w:rsidRPr="00906C58" w:rsidRDefault="00C10A02" w:rsidP="00826FB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906C58">
        <w:rPr>
          <w:rFonts w:ascii="Times New Roman" w:hAnsi="Times New Roman"/>
          <w:sz w:val="24"/>
          <w:szCs w:val="28"/>
        </w:rPr>
        <w:t>Обогащать представления детей о многообразии признаков жи</w:t>
      </w:r>
      <w:r w:rsidRPr="00906C58">
        <w:rPr>
          <w:rFonts w:ascii="Times New Roman" w:hAnsi="Times New Roman"/>
          <w:sz w:val="24"/>
          <w:szCs w:val="28"/>
        </w:rPr>
        <w:softHyphen/>
        <w:t>вотных и растений, обитающих в разных климатических условиях (жаркого климата юга и холодного севера). Объединять в группы рас</w:t>
      </w:r>
      <w:r w:rsidRPr="00906C58">
        <w:rPr>
          <w:rFonts w:ascii="Times New Roman" w:hAnsi="Times New Roman"/>
          <w:sz w:val="24"/>
          <w:szCs w:val="28"/>
        </w:rPr>
        <w:softHyphen/>
        <w:t>тения и животных по признакам сходства (деревья, кустарники и т. д., рыбы, птицы, звери и т. д.).</w:t>
      </w:r>
    </w:p>
    <w:p w:rsidR="00C10A02" w:rsidRPr="00906C58" w:rsidRDefault="00C10A02" w:rsidP="00826FB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906C58">
        <w:rPr>
          <w:rFonts w:ascii="Times New Roman" w:hAnsi="Times New Roman"/>
          <w:sz w:val="24"/>
          <w:szCs w:val="28"/>
        </w:rPr>
        <w:t>Развивать самостоятельность в процессе познавательно-исследовательской деятельности: в выдвижении предположений, отборе спо</w:t>
      </w:r>
      <w:r w:rsidRPr="00906C58">
        <w:rPr>
          <w:rFonts w:ascii="Times New Roman" w:hAnsi="Times New Roman"/>
          <w:sz w:val="24"/>
          <w:szCs w:val="28"/>
        </w:rPr>
        <w:softHyphen/>
        <w:t>собов проверки, достижении результата, их интерпретации и приме</w:t>
      </w:r>
      <w:r w:rsidRPr="00906C58">
        <w:rPr>
          <w:rFonts w:ascii="Times New Roman" w:hAnsi="Times New Roman"/>
          <w:sz w:val="24"/>
          <w:szCs w:val="28"/>
        </w:rPr>
        <w:softHyphen/>
        <w:t>нении в деятельности.</w:t>
      </w:r>
    </w:p>
    <w:p w:rsidR="00C10A02" w:rsidRPr="00906C58" w:rsidRDefault="00C10A02" w:rsidP="00826FB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906C58">
        <w:rPr>
          <w:rFonts w:ascii="Times New Roman" w:hAnsi="Times New Roman"/>
          <w:sz w:val="24"/>
          <w:szCs w:val="28"/>
        </w:rPr>
        <w:t>Развивать самостоятельность детей в уходе за животными и рас</w:t>
      </w:r>
      <w:r w:rsidRPr="00906C58">
        <w:rPr>
          <w:rFonts w:ascii="Times New Roman" w:hAnsi="Times New Roman"/>
          <w:sz w:val="24"/>
          <w:szCs w:val="28"/>
        </w:rPr>
        <w:softHyphen/>
        <w:t>тениями.</w:t>
      </w:r>
    </w:p>
    <w:p w:rsidR="00C10A02" w:rsidRPr="00C10A02" w:rsidRDefault="00C10A02" w:rsidP="00826FB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06C58">
        <w:rPr>
          <w:rFonts w:ascii="Times New Roman" w:hAnsi="Times New Roman"/>
          <w:sz w:val="24"/>
          <w:szCs w:val="28"/>
        </w:rPr>
        <w:t>Продолжать воспитывать стремление сохранять и оберегать при</w:t>
      </w:r>
      <w:r w:rsidRPr="00906C58">
        <w:rPr>
          <w:rFonts w:ascii="Times New Roman" w:hAnsi="Times New Roman"/>
          <w:sz w:val="24"/>
          <w:szCs w:val="28"/>
        </w:rPr>
        <w:softHyphen/>
        <w:t xml:space="preserve">родный мир, видеть его красоту, следовать доступным экологическим правилам в деятельности и поведении.                                                                   </w:t>
      </w:r>
      <w:r w:rsidRPr="00C10A0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10A02" w:rsidRDefault="00C10A02" w:rsidP="0035322D">
      <w:pPr>
        <w:pStyle w:val="a3"/>
        <w:spacing w:before="0" w:after="0"/>
        <w:rPr>
          <w:rFonts w:cs="Mangal"/>
          <w:b/>
          <w:sz w:val="28"/>
          <w:szCs w:val="28"/>
        </w:rPr>
      </w:pPr>
    </w:p>
    <w:p w:rsidR="00DF1E79" w:rsidRPr="00461B77" w:rsidRDefault="00DF1E79" w:rsidP="00DF1E79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E2F8B">
        <w:rPr>
          <w:rFonts w:ascii="Times New Roman" w:eastAsia="Times New Roman" w:hAnsi="Times New Roman"/>
          <w:b/>
          <w:sz w:val="28"/>
          <w:szCs w:val="28"/>
        </w:rPr>
        <w:t>3.</w:t>
      </w:r>
      <w:r w:rsidRPr="00784C52">
        <w:rPr>
          <w:rFonts w:ascii="Times New Roman" w:eastAsia="Times New Roman" w:hAnsi="Times New Roman"/>
          <w:b/>
          <w:sz w:val="28"/>
          <w:szCs w:val="28"/>
        </w:rPr>
        <w:t>Содержание образовательной деятельности программы</w:t>
      </w:r>
    </w:p>
    <w:p w:rsidR="00C10A02" w:rsidRPr="00DF1E79" w:rsidRDefault="00C10A02" w:rsidP="00C10A02">
      <w:pPr>
        <w:widowControl w:val="0"/>
        <w:autoSpaceDE w:val="0"/>
        <w:autoSpaceDN w:val="0"/>
        <w:adjustRightInd w:val="0"/>
        <w:spacing w:after="0" w:line="239" w:lineRule="auto"/>
        <w:ind w:left="2720"/>
        <w:rPr>
          <w:rFonts w:ascii="Times New Roman" w:hAnsi="Times New Roman"/>
          <w:szCs w:val="24"/>
        </w:rPr>
      </w:pPr>
      <w:r w:rsidRPr="00DF1E79">
        <w:rPr>
          <w:rFonts w:ascii="Times New Roman" w:hAnsi="Times New Roman"/>
          <w:b/>
          <w:bCs/>
          <w:iCs/>
          <w:sz w:val="24"/>
          <w:szCs w:val="28"/>
        </w:rPr>
        <w:t>Ребенок открывает мир природы</w:t>
      </w:r>
    </w:p>
    <w:p w:rsidR="00C10A02" w:rsidRPr="00DF1E79" w:rsidRDefault="00C10A02" w:rsidP="00C10A0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696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Наблюдение как способ познания многообразия природного мира на Земле (растений, 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</w:t>
      </w:r>
    </w:p>
    <w:p w:rsidR="00C10A02" w:rsidRPr="00DF1E79" w:rsidRDefault="00C10A02" w:rsidP="00C10A0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C10A02" w:rsidRPr="00DF1E79" w:rsidRDefault="00C10A02" w:rsidP="00C10A0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696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т.п.) с использованием разных способов проверки предположений, формулирование результатов.</w:t>
      </w:r>
    </w:p>
    <w:p w:rsidR="00C10A02" w:rsidRPr="00DF1E79" w:rsidRDefault="00C10A02" w:rsidP="00C10A0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C10A02" w:rsidRPr="00DF1E79" w:rsidRDefault="00C10A02" w:rsidP="00C10A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696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Сравнение объектов и явлений природы по множеству признаков сходства и отличия, их </w:t>
      </w: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>классификация.</w:t>
      </w:r>
    </w:p>
    <w:p w:rsidR="00C10A02" w:rsidRPr="00DF1E79" w:rsidRDefault="00C10A02" w:rsidP="00C10A0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C10A02" w:rsidRPr="00DF1E79" w:rsidRDefault="00C10A02" w:rsidP="00C10A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696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Выявление благоприятного и неблагоприятного состояния растений (завял, пожелтел и т. п.) подбор соответствующих способов помощи.</w:t>
      </w:r>
    </w:p>
    <w:p w:rsidR="00C10A02" w:rsidRPr="00DF1E79" w:rsidRDefault="00C10A02" w:rsidP="00C10A0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C10A02" w:rsidRPr="00DF1E79" w:rsidRDefault="00C10A02" w:rsidP="00C10A0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696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</w:t>
      </w:r>
    </w:p>
    <w:p w:rsidR="00C10A02" w:rsidRPr="00DF1E79" w:rsidRDefault="00C10A02" w:rsidP="00C10A0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C10A02" w:rsidRPr="00DF1E79" w:rsidRDefault="00C10A02" w:rsidP="00C10A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696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Установление цикличности сезонных изменений в природе (цикл года, как последовательная смена времен года).</w:t>
      </w:r>
    </w:p>
    <w:p w:rsidR="00C10A02" w:rsidRPr="00DF1E79" w:rsidRDefault="00C10A02" w:rsidP="00C10A0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C10A02" w:rsidRPr="00DF1E79" w:rsidRDefault="00C10A02" w:rsidP="00C10A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696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Представления о росте, развитии и размножении животных и растений как признак живого. Последовательность стадий роста и развития, его цикличность на конкретных примерах.</w:t>
      </w:r>
    </w:p>
    <w:p w:rsidR="00C10A02" w:rsidRPr="00DF1E79" w:rsidRDefault="00C10A02" w:rsidP="00C10A0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C10A02" w:rsidRPr="00DF1E79" w:rsidRDefault="00C10A02" w:rsidP="00C10A0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696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чувствуют).</w:t>
      </w:r>
    </w:p>
    <w:p w:rsidR="00C10A02" w:rsidRPr="00DF1E79" w:rsidRDefault="00C10A02" w:rsidP="00C10A0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C10A02" w:rsidRPr="00DF1E79" w:rsidRDefault="00C10A02" w:rsidP="00C10A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Накопление представлений о городе как сообществе растений животных и человека, о планете Земля и околоземном пространстве. Понимание, что Земля - общий дом для всех растений, животных, людей.</w:t>
      </w:r>
    </w:p>
    <w:p w:rsidR="00C10A02" w:rsidRPr="00DF1E79" w:rsidRDefault="00C10A02" w:rsidP="00C10A0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C10A02" w:rsidRPr="00DF1E79" w:rsidRDefault="00C10A02" w:rsidP="00C10A0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696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</w:t>
      </w:r>
    </w:p>
    <w:p w:rsidR="00C10A02" w:rsidRPr="00DF1E79" w:rsidRDefault="00C10A02" w:rsidP="00C10A0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C10A02" w:rsidRPr="00DF1E79" w:rsidRDefault="00C10A02" w:rsidP="00C10A0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696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самоценности природы (растения и животные живут не для человека, каждое живое существо имеет право на жизнь).</w:t>
      </w:r>
    </w:p>
    <w:p w:rsidR="00C10A02" w:rsidRPr="00DF1E79" w:rsidRDefault="00C10A02" w:rsidP="00C10A0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C10A02" w:rsidRPr="00DF1E79" w:rsidRDefault="00C10A02" w:rsidP="00C10A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Высказывание предположений о причинах природных явлений, рассуждения, о красоте природы, обмен догадки о значении природы для человека, составление творческих рассказов, сказок на экологические темы.</w:t>
      </w:r>
    </w:p>
    <w:p w:rsidR="00C10A02" w:rsidRPr="00DF1E79" w:rsidRDefault="00C10A02" w:rsidP="00C10A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C10A02" w:rsidRPr="00DF1E79" w:rsidRDefault="00C10A02" w:rsidP="00C10A02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39" w:lineRule="auto"/>
        <w:ind w:left="68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Осознанное</w:t>
      </w: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ab/>
        <w:t>применение   правил   взаимодействия   с   растениями   и</w:t>
      </w:r>
    </w:p>
    <w:p w:rsidR="00C10A02" w:rsidRPr="00DF1E79" w:rsidRDefault="00C10A02" w:rsidP="00C10A0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животными при осуществлении различной деятельности.</w:t>
      </w:r>
    </w:p>
    <w:p w:rsidR="00C10A02" w:rsidRPr="00DF1E79" w:rsidRDefault="00C10A02" w:rsidP="00C10A0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1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hAnsi="Times New Roman"/>
          <w:b/>
          <w:bCs/>
          <w:iCs/>
          <w:sz w:val="24"/>
          <w:szCs w:val="28"/>
        </w:rPr>
        <w:t>Освоение представлений о планете Земля как общем доме людей, многообразии стран и народов мира -</w:t>
      </w:r>
      <w:r w:rsidRPr="00044AC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элементарных представлений омногообразии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</w:t>
      </w:r>
    </w:p>
    <w:p w:rsidR="00C10A02" w:rsidRPr="00DF1E79" w:rsidRDefault="00C10A02" w:rsidP="00C10A0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920" w:right="740" w:hanging="494"/>
        <w:rPr>
          <w:rFonts w:ascii="Times New Roman" w:hAnsi="Times New Roman"/>
          <w:b/>
          <w:bCs/>
          <w:iCs/>
          <w:sz w:val="24"/>
          <w:szCs w:val="28"/>
        </w:rPr>
      </w:pPr>
      <w:r w:rsidRPr="00DF1E79">
        <w:rPr>
          <w:rFonts w:ascii="Times New Roman" w:hAnsi="Times New Roman"/>
          <w:b/>
          <w:bCs/>
          <w:iCs/>
          <w:sz w:val="24"/>
          <w:szCs w:val="28"/>
        </w:rPr>
        <w:t>Формирование первичных представлений о Малой родине и Отечестве, многообразии стран и народов мира.</w:t>
      </w:r>
    </w:p>
    <w:p w:rsidR="00C10A02" w:rsidRPr="00044ACB" w:rsidRDefault="00C10A02" w:rsidP="00C10A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C10A02" w:rsidRPr="00DF1E79" w:rsidRDefault="00C10A02" w:rsidP="0073114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7" w:firstLine="696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Освоение представлений о родном городе- его гербе, названии улиц, некоторых архитектурных особенностях, достопримечательностях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</w:t>
      </w:r>
    </w:p>
    <w:p w:rsidR="00C10A02" w:rsidRPr="00044ACB" w:rsidRDefault="00C10A02" w:rsidP="0073114E">
      <w:pPr>
        <w:widowControl w:val="0"/>
        <w:autoSpaceDE w:val="0"/>
        <w:autoSpaceDN w:val="0"/>
        <w:adjustRightInd w:val="0"/>
        <w:spacing w:after="0" w:line="68" w:lineRule="exact"/>
        <w:ind w:right="57"/>
        <w:rPr>
          <w:rFonts w:ascii="Times New Roman" w:hAnsi="Times New Roman"/>
          <w:sz w:val="24"/>
          <w:szCs w:val="24"/>
        </w:rPr>
      </w:pPr>
    </w:p>
    <w:p w:rsidR="00C10A02" w:rsidRPr="00DF1E79" w:rsidRDefault="00C10A02" w:rsidP="0073114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7" w:firstLine="696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Освоение представлений о родной стране- ее государственных символах, президенте, столице и крупные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Проявления желания участвовать в праздновании государственных праздников и социальных акциях страны и города.</w:t>
      </w:r>
    </w:p>
    <w:p w:rsidR="00F97459" w:rsidRPr="00DF1E79" w:rsidRDefault="00F97459" w:rsidP="00DF1E7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920" w:right="740" w:hanging="494"/>
        <w:rPr>
          <w:rFonts w:ascii="Times New Roman" w:hAnsi="Times New Roman"/>
          <w:b/>
          <w:bCs/>
          <w:iCs/>
          <w:sz w:val="24"/>
          <w:szCs w:val="28"/>
        </w:rPr>
      </w:pPr>
      <w:r w:rsidRPr="00DF1E79">
        <w:rPr>
          <w:rFonts w:ascii="Times New Roman" w:hAnsi="Times New Roman"/>
          <w:b/>
          <w:bCs/>
          <w:iCs/>
          <w:sz w:val="24"/>
          <w:szCs w:val="28"/>
        </w:rPr>
        <w:t>Формирование первичных представлений о себе, других людях</w:t>
      </w:r>
    </w:p>
    <w:p w:rsidR="00F97459" w:rsidRPr="00044ACB" w:rsidRDefault="00F97459" w:rsidP="00F9745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F97459" w:rsidRPr="00DF1E79" w:rsidRDefault="00F97459" w:rsidP="00DF1E7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696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hAnsi="Times New Roman"/>
          <w:b/>
          <w:bCs/>
          <w:iCs/>
          <w:sz w:val="24"/>
          <w:szCs w:val="28"/>
        </w:rPr>
        <w:t>Люди (взрослые и дети).</w:t>
      </w:r>
      <w:r w:rsidRPr="00044A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Понимание разнообразие социальных ипрофессиональных ролей людей. Освоение правил и норм общения и взаимодействия с детьми и взрослыми в различных ситуациях.</w:t>
      </w:r>
    </w:p>
    <w:p w:rsidR="00F97459" w:rsidRPr="00DF1E79" w:rsidRDefault="00F97459" w:rsidP="00DF1E7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Понимание ожиданий взрослых относительно детей - их поведения, знаний, действий, личных </w:t>
      </w: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>качеств, обучения в школе.</w:t>
      </w:r>
    </w:p>
    <w:p w:rsidR="00F97459" w:rsidRPr="00DF1E79" w:rsidRDefault="00F97459" w:rsidP="00DF1E7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Освоение общечеловеческих норм поведения - везде дети уважают старших, любят своих родителей, опекают малышей, оберегают все живое, защищают слабых.</w:t>
      </w:r>
    </w:p>
    <w:p w:rsidR="00F97459" w:rsidRPr="00044ACB" w:rsidRDefault="00F97459" w:rsidP="00F9745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F97459" w:rsidRPr="00DF1E79" w:rsidRDefault="00F97459" w:rsidP="00DF1E7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696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hAnsi="Times New Roman"/>
          <w:b/>
          <w:bCs/>
          <w:iCs/>
          <w:sz w:val="24"/>
          <w:szCs w:val="28"/>
        </w:rPr>
        <w:t>Освоение  представлений  ребенка  о  себе</w:t>
      </w:r>
      <w:r w:rsidRPr="00044ACB">
        <w:rPr>
          <w:rFonts w:ascii="Times New Roman" w:hAnsi="Times New Roman"/>
          <w:b/>
          <w:bCs/>
          <w:sz w:val="28"/>
          <w:szCs w:val="28"/>
        </w:rPr>
        <w:t xml:space="preserve">  -  </w:t>
      </w: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своем  имени,</w:t>
      </w:r>
      <w:r w:rsid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отчестве,</w:t>
      </w:r>
    </w:p>
    <w:p w:rsidR="00F97459" w:rsidRPr="00DF1E79" w:rsidRDefault="00F97459" w:rsidP="00DF1E7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F1E7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фамилии, национальности, возрасте, дате рождения, адресе проживания. Освоение представлений о своей семье: имя, отчество, профессии родителей и ближайших родственников, памятных событиях, традициях семьи. Овладение представлениями об особенностях своего организма, которые необходимо учитывать в повседневной жизни.</w:t>
      </w:r>
    </w:p>
    <w:p w:rsidR="00F97459" w:rsidRPr="00044ACB" w:rsidRDefault="00F97459" w:rsidP="00F9745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</w:p>
    <w:p w:rsidR="00E11AA1" w:rsidRDefault="00E11AA1" w:rsidP="00E11AA1">
      <w:pPr>
        <w:suppressAutoHyphens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E11AA1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9C7AE8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4. Учебно-тематический план на год</w:t>
      </w:r>
    </w:p>
    <w:p w:rsidR="00E11AA1" w:rsidRDefault="00E11AA1" w:rsidP="00E11AA1">
      <w:pPr>
        <w:pStyle w:val="a3"/>
        <w:spacing w:before="0" w:after="0"/>
        <w:jc w:val="right"/>
        <w:rPr>
          <w:szCs w:val="28"/>
        </w:rPr>
      </w:pPr>
      <w:r w:rsidRPr="006746C8">
        <w:rPr>
          <w:szCs w:val="28"/>
        </w:rPr>
        <w:t>Таблица 1</w:t>
      </w:r>
    </w:p>
    <w:tbl>
      <w:tblPr>
        <w:tblW w:w="9849" w:type="dxa"/>
        <w:jc w:val="center"/>
        <w:tblInd w:w="3201" w:type="dxa"/>
        <w:tblLayout w:type="fixed"/>
        <w:tblLook w:val="0000"/>
      </w:tblPr>
      <w:tblGrid>
        <w:gridCol w:w="8298"/>
        <w:gridCol w:w="1551"/>
      </w:tblGrid>
      <w:tr w:rsidR="00E11AA1" w:rsidRPr="005309C3" w:rsidTr="00826FBA">
        <w:trPr>
          <w:trHeight w:val="368"/>
          <w:jc w:val="center"/>
        </w:trPr>
        <w:tc>
          <w:tcPr>
            <w:tcW w:w="8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AA1" w:rsidRPr="005309C3" w:rsidRDefault="00E11AA1" w:rsidP="003035CC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  <w:p w:rsidR="00E11AA1" w:rsidRPr="005309C3" w:rsidRDefault="00E11AA1" w:rsidP="003035CC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5309C3">
              <w:rPr>
                <w:b/>
              </w:rPr>
              <w:t xml:space="preserve">Наименование разделов </w:t>
            </w:r>
          </w:p>
          <w:p w:rsidR="00E11AA1" w:rsidRPr="005309C3" w:rsidRDefault="00E11AA1" w:rsidP="003035CC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1" w:rsidRPr="005309C3" w:rsidRDefault="00E11AA1" w:rsidP="005D4F5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5309C3">
              <w:rPr>
                <w:b/>
              </w:rPr>
              <w:t>Общий объём программы  (</w:t>
            </w:r>
            <w:r w:rsidR="005D4F55">
              <w:rPr>
                <w:b/>
              </w:rPr>
              <w:t>час</w:t>
            </w:r>
            <w:r w:rsidRPr="005309C3">
              <w:rPr>
                <w:b/>
              </w:rPr>
              <w:t>.)</w:t>
            </w:r>
          </w:p>
        </w:tc>
      </w:tr>
      <w:tr w:rsidR="00E11AA1" w:rsidRPr="005309C3" w:rsidTr="00826FBA">
        <w:trPr>
          <w:trHeight w:val="481"/>
          <w:jc w:val="center"/>
        </w:trPr>
        <w:tc>
          <w:tcPr>
            <w:tcW w:w="8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AA1" w:rsidRPr="005309C3" w:rsidRDefault="00E11AA1" w:rsidP="003035CC">
            <w:pPr>
              <w:pStyle w:val="a3"/>
              <w:snapToGrid w:val="0"/>
              <w:spacing w:before="0" w:after="0"/>
              <w:rPr>
                <w:b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1" w:rsidRPr="005309C3" w:rsidRDefault="00E11AA1" w:rsidP="003035CC">
            <w:pPr>
              <w:pStyle w:val="a3"/>
              <w:snapToGrid w:val="0"/>
              <w:spacing w:before="0" w:after="0"/>
              <w:rPr>
                <w:b/>
              </w:rPr>
            </w:pPr>
          </w:p>
        </w:tc>
      </w:tr>
      <w:tr w:rsidR="00E11AA1" w:rsidTr="00826FBA">
        <w:trPr>
          <w:trHeight w:val="630"/>
          <w:jc w:val="center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1" w:rsidRPr="008A1868" w:rsidRDefault="00E11AA1" w:rsidP="003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</w:p>
          <w:p w:rsidR="00E11AA1" w:rsidRPr="008A1868" w:rsidRDefault="00E11AA1" w:rsidP="003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 w:rsidRPr="008A1868"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Формирование первичных представлений о себе, других людях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1" w:rsidRPr="008A1868" w:rsidRDefault="005D4F55" w:rsidP="005D4F55">
            <w:pPr>
              <w:pStyle w:val="a3"/>
              <w:spacing w:after="0"/>
              <w:jc w:val="center"/>
              <w:rPr>
                <w:rFonts w:eastAsia="SimSun" w:cs="Mangal"/>
                <w:szCs w:val="28"/>
              </w:rPr>
            </w:pPr>
            <w:r>
              <w:rPr>
                <w:rFonts w:eastAsia="SimSun" w:cs="Mangal"/>
                <w:szCs w:val="28"/>
              </w:rPr>
              <w:t>4</w:t>
            </w:r>
          </w:p>
        </w:tc>
      </w:tr>
      <w:tr w:rsidR="00E11AA1" w:rsidTr="00826FBA">
        <w:trPr>
          <w:trHeight w:val="750"/>
          <w:jc w:val="center"/>
        </w:trPr>
        <w:tc>
          <w:tcPr>
            <w:tcW w:w="8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AA1" w:rsidRPr="008A1868" w:rsidRDefault="00E11AA1" w:rsidP="003035CC">
            <w:pPr>
              <w:pStyle w:val="a3"/>
              <w:spacing w:before="0" w:after="0"/>
              <w:rPr>
                <w:rFonts w:eastAsia="SimSun" w:cs="Mangal"/>
                <w:szCs w:val="28"/>
              </w:rPr>
            </w:pPr>
          </w:p>
          <w:p w:rsidR="00E11AA1" w:rsidRPr="008A1868" w:rsidRDefault="00E11AA1" w:rsidP="003035CC">
            <w:pPr>
              <w:pStyle w:val="a3"/>
              <w:spacing w:before="0" w:after="0"/>
              <w:rPr>
                <w:rFonts w:eastAsia="SimSun" w:cs="Mangal"/>
                <w:szCs w:val="28"/>
              </w:rPr>
            </w:pPr>
            <w:r w:rsidRPr="008A1868">
              <w:rPr>
                <w:rFonts w:eastAsia="SimSun" w:cs="Mangal"/>
                <w:szCs w:val="28"/>
              </w:rPr>
              <w:t>Освоение представлений о планете Земля как общем доме людей, многообразии стран и народов мира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1" w:rsidRPr="008A1868" w:rsidRDefault="005D4F55" w:rsidP="005D4F55">
            <w:pPr>
              <w:pStyle w:val="a3"/>
              <w:spacing w:after="0"/>
              <w:jc w:val="center"/>
              <w:rPr>
                <w:rFonts w:eastAsia="SimSun" w:cs="Mangal"/>
                <w:szCs w:val="28"/>
              </w:rPr>
            </w:pPr>
            <w:r>
              <w:rPr>
                <w:rFonts w:eastAsia="SimSun" w:cs="Mangal"/>
                <w:szCs w:val="28"/>
              </w:rPr>
              <w:t>4</w:t>
            </w:r>
          </w:p>
        </w:tc>
      </w:tr>
      <w:tr w:rsidR="00E11AA1" w:rsidTr="00826FBA">
        <w:trPr>
          <w:trHeight w:val="760"/>
          <w:jc w:val="center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1" w:rsidRPr="008A1868" w:rsidRDefault="00E11AA1" w:rsidP="003035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740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 w:rsidRPr="008A1868"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Формиров</w:t>
            </w:r>
            <w:r w:rsidR="008A1868" w:rsidRPr="008A1868"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ание первичных представлений о м</w:t>
            </w:r>
            <w:r w:rsidRPr="008A1868"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алой родине и Отечестве, многообразии стран и народов мира.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1" w:rsidRPr="008A1868" w:rsidRDefault="005D4F55" w:rsidP="005D4F55">
            <w:pPr>
              <w:pStyle w:val="a3"/>
              <w:snapToGrid w:val="0"/>
              <w:spacing w:after="0"/>
              <w:jc w:val="center"/>
              <w:rPr>
                <w:rFonts w:eastAsia="SimSun" w:cs="Mangal"/>
                <w:szCs w:val="28"/>
              </w:rPr>
            </w:pPr>
            <w:r>
              <w:rPr>
                <w:rFonts w:eastAsia="SimSun" w:cs="Mangal"/>
                <w:szCs w:val="28"/>
              </w:rPr>
              <w:t>5</w:t>
            </w:r>
          </w:p>
        </w:tc>
      </w:tr>
      <w:tr w:rsidR="00E11AA1" w:rsidTr="00826FBA">
        <w:trPr>
          <w:trHeight w:val="700"/>
          <w:jc w:val="center"/>
        </w:trPr>
        <w:tc>
          <w:tcPr>
            <w:tcW w:w="8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AA1" w:rsidRPr="008A1868" w:rsidRDefault="00E11AA1" w:rsidP="003035C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 w:rsidRPr="008A1868"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Ребенок открывает мир природы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1" w:rsidRPr="008A1868" w:rsidRDefault="005D4F55" w:rsidP="005D4F55">
            <w:pPr>
              <w:pStyle w:val="a3"/>
              <w:snapToGrid w:val="0"/>
              <w:spacing w:after="0"/>
              <w:jc w:val="center"/>
              <w:rPr>
                <w:rFonts w:eastAsia="SimSun" w:cs="Mangal"/>
                <w:szCs w:val="28"/>
              </w:rPr>
            </w:pPr>
            <w:r>
              <w:rPr>
                <w:rFonts w:eastAsia="SimSun" w:cs="Mangal"/>
                <w:szCs w:val="28"/>
              </w:rPr>
              <w:t>5</w:t>
            </w:r>
          </w:p>
        </w:tc>
      </w:tr>
      <w:tr w:rsidR="00E11AA1" w:rsidTr="00826FBA">
        <w:trPr>
          <w:trHeight w:val="841"/>
          <w:jc w:val="center"/>
        </w:trPr>
        <w:tc>
          <w:tcPr>
            <w:tcW w:w="8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AA1" w:rsidRPr="008A1868" w:rsidRDefault="00E11AA1" w:rsidP="003035CC">
            <w:pPr>
              <w:pStyle w:val="a3"/>
              <w:spacing w:after="0"/>
              <w:rPr>
                <w:rFonts w:eastAsia="SimSun" w:cs="Mangal"/>
                <w:szCs w:val="28"/>
              </w:rPr>
            </w:pPr>
            <w:r w:rsidRPr="008A1868">
              <w:rPr>
                <w:rFonts w:eastAsia="SimSun" w:cs="Mangal"/>
                <w:szCs w:val="28"/>
              </w:rP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1" w:rsidRPr="008A1868" w:rsidRDefault="00E11AA1" w:rsidP="005D4F55">
            <w:pPr>
              <w:pStyle w:val="a3"/>
              <w:snapToGrid w:val="0"/>
              <w:spacing w:after="0"/>
              <w:jc w:val="center"/>
              <w:rPr>
                <w:rFonts w:eastAsia="SimSun" w:cs="Mangal"/>
                <w:szCs w:val="28"/>
              </w:rPr>
            </w:pPr>
            <w:r w:rsidRPr="008A1868">
              <w:rPr>
                <w:rFonts w:eastAsia="SimSun" w:cs="Mangal"/>
                <w:szCs w:val="28"/>
              </w:rPr>
              <w:t>18</w:t>
            </w:r>
          </w:p>
        </w:tc>
      </w:tr>
    </w:tbl>
    <w:p w:rsidR="00E11AA1" w:rsidRPr="00E11AA1" w:rsidRDefault="00E11AA1" w:rsidP="00E11AA1">
      <w:pPr>
        <w:pStyle w:val="a3"/>
        <w:spacing w:before="0" w:after="0"/>
        <w:rPr>
          <w:szCs w:val="28"/>
        </w:rPr>
      </w:pPr>
    </w:p>
    <w:p w:rsidR="00E11AA1" w:rsidRDefault="00E11AA1" w:rsidP="00F97459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11AA1" w:rsidRPr="006B5B0A" w:rsidRDefault="00E11AA1" w:rsidP="00E11AA1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B5B0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E11AA1" w:rsidRPr="006B5B0A" w:rsidRDefault="00E11AA1" w:rsidP="00E11AA1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E11AA1" w:rsidRPr="009C7AE8" w:rsidRDefault="00E11AA1" w:rsidP="00E11AA1">
      <w:pPr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</w:t>
      </w:r>
      <w:r w:rsidRPr="009C7AE8">
        <w:rPr>
          <w:rFonts w:ascii="Times New Roman" w:hAnsi="Times New Roman"/>
          <w:szCs w:val="28"/>
        </w:rPr>
        <w:t>Таблица 2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3118"/>
        <w:gridCol w:w="4961"/>
      </w:tblGrid>
      <w:tr w:rsidR="009F1EA3" w:rsidRPr="00094FB1" w:rsidTr="009F1EA3">
        <w:trPr>
          <w:trHeight w:val="5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6469FE" w:rsidRDefault="009F1EA3" w:rsidP="00303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A3" w:rsidRPr="006469FE" w:rsidRDefault="009F1EA3" w:rsidP="00303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69FE">
              <w:rPr>
                <w:rFonts w:ascii="Times New Roman" w:hAnsi="Times New Roman"/>
                <w:b/>
                <w:sz w:val="24"/>
                <w:szCs w:val="24"/>
              </w:rPr>
              <w:t xml:space="preserve">Месяц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A3" w:rsidRPr="006469FE" w:rsidRDefault="009F1EA3" w:rsidP="003035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9F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6469FE" w:rsidRDefault="009F1EA3" w:rsidP="003035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9FE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</w:tr>
      <w:tr w:rsidR="009F1EA3" w:rsidRPr="00094FB1" w:rsidTr="00826FBA">
        <w:trPr>
          <w:trHeight w:val="19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EA3" w:rsidRPr="009F1EA3" w:rsidRDefault="009F1EA3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9F1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EA3" w:rsidRPr="006469FE" w:rsidRDefault="009F1EA3" w:rsidP="00303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69F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9F1EA3" w:rsidRPr="006469FE" w:rsidRDefault="009F1EA3" w:rsidP="003035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EA3" w:rsidRPr="006469FE" w:rsidRDefault="009F1EA3" w:rsidP="003035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EA3" w:rsidRPr="006469FE" w:rsidRDefault="009F1EA3" w:rsidP="003035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EA3" w:rsidRPr="006469FE" w:rsidRDefault="009F1EA3" w:rsidP="003035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EA3" w:rsidRPr="006469FE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9FE">
              <w:rPr>
                <w:rFonts w:ascii="Times New Roman" w:hAnsi="Times New Roman"/>
                <w:sz w:val="24"/>
                <w:szCs w:val="24"/>
              </w:rPr>
              <w:lastRenderedPageBreak/>
              <w:t>Беседа о лете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EA3" w:rsidRPr="006469FE" w:rsidRDefault="009F1EA3" w:rsidP="00646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9FE">
              <w:rPr>
                <w:rFonts w:ascii="Times New Roman" w:hAnsi="Times New Roman"/>
                <w:sz w:val="24"/>
                <w:szCs w:val="24"/>
              </w:rPr>
              <w:t>Углубить и обобщить представления детей о лете, его типичных признаках. Закрепить представления  о жизнедеятельности  растений и животных, играх детей летом, труде и отдыхе взрослых. Учить устанавливать простейшие связи между условиями среды  состоянием живых объектов, выражать свои мысли в связной речи.</w:t>
            </w:r>
          </w:p>
        </w:tc>
      </w:tr>
      <w:tr w:rsidR="009F1EA3" w:rsidRPr="00094FB1" w:rsidTr="009F1EA3">
        <w:trPr>
          <w:trHeight w:val="26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9F1EA3" w:rsidRDefault="009F1EA3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9F1EA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2C643E" w:rsidRDefault="009F1EA3" w:rsidP="003035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220D12" w:rsidRDefault="009F1EA3" w:rsidP="0091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Осторожно, улица! Безопасность на дороге.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220D12" w:rsidRDefault="009F1EA3" w:rsidP="00911D63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об опасностях, которые ждут их на улице, повторить правила дорожного движения; закрепить знание сигналов светофора, их значение, а также обозначение дорожных знаков, воспитывать внимание, сосредоточенность, умение оказывать помощь другому.</w:t>
            </w:r>
          </w:p>
        </w:tc>
      </w:tr>
      <w:tr w:rsidR="009F1EA3" w:rsidRPr="00094FB1" w:rsidTr="009F1EA3">
        <w:trPr>
          <w:trHeight w:val="86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9F1EA3" w:rsidRDefault="009F1EA3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9F1EA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2C643E" w:rsidRDefault="009F1EA3" w:rsidP="003035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9F1EA3" w:rsidP="0091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Расту здоровым. Как и для чего человек дышит.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9F1EA3" w:rsidP="00911D63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Познакомить детей с дыхательной системой человека. Продолжать воспитывать познавательный интерес к человеку.</w:t>
            </w:r>
          </w:p>
        </w:tc>
      </w:tr>
      <w:tr w:rsidR="009F1EA3" w:rsidRPr="00094FB1" w:rsidTr="009F1EA3">
        <w:trPr>
          <w:trHeight w:val="113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9F1EA3" w:rsidRDefault="009F1EA3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9F1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2C643E" w:rsidRDefault="009F1EA3" w:rsidP="003035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Что мы знаем о птицах  Акция «Крылья над Европой».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9F1EA3" w:rsidP="00CC4E41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Уточнить представления детей о знакомых птицах, условиях их жизни. Кто такие перелетные птицы.</w:t>
            </w:r>
          </w:p>
        </w:tc>
      </w:tr>
      <w:tr w:rsidR="00A20FDF" w:rsidRPr="00A20FDF" w:rsidTr="00826FBA">
        <w:trPr>
          <w:trHeight w:val="154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9F1EA3" w:rsidRDefault="00BE525E" w:rsidP="00303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1EA3" w:rsidRPr="00690F71" w:rsidRDefault="00BE525E" w:rsidP="00303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EA3" w:rsidRPr="00432446" w:rsidRDefault="009F1EA3" w:rsidP="00EA2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Игровое занятие «Посещение кафе «Дары осени»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EA3" w:rsidRPr="00432446" w:rsidRDefault="009F1EA3" w:rsidP="00EA28B5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Закрепить знания и систематизировать представления об овощах и фруктах. Упражнять детей в составлении описательных рассказов об овощах и фруктах. Познакомить с технологией приготовления блюд из овощей и фруктов.</w:t>
            </w:r>
          </w:p>
        </w:tc>
      </w:tr>
      <w:tr w:rsidR="009F1EA3" w:rsidRPr="00094FB1" w:rsidTr="00826FBA">
        <w:trPr>
          <w:trHeight w:val="186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690F71" w:rsidRDefault="009F1EA3" w:rsidP="00303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690F71" w:rsidRDefault="009F1EA3" w:rsidP="00303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EA3" w:rsidRPr="00432446" w:rsidRDefault="009F1EA3" w:rsidP="0069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Лекарственные растения  - средства оздоровления организма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EA3" w:rsidRPr="00432446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Развивать познавательную активность детей в процессе формирования представлений о лекарственных растениях, о правилах их сбора, хранения, применения. Развивать экологическое мышление в процессе исследовательской деятельности, творческое воображение.</w:t>
            </w:r>
          </w:p>
        </w:tc>
      </w:tr>
      <w:tr w:rsidR="009F1EA3" w:rsidRPr="00094FB1" w:rsidTr="00C36598">
        <w:trPr>
          <w:trHeight w:val="558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690F71" w:rsidRDefault="00BE525E" w:rsidP="00303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690F71" w:rsidRDefault="009F1EA3" w:rsidP="00303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EA3" w:rsidRPr="00432446" w:rsidRDefault="009F1EA3" w:rsidP="0069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Дикие животные осенью.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EA3" w:rsidRPr="00432446" w:rsidRDefault="00F95E77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 xml:space="preserve">Обобщить знания детей об особенностях жизни в лесу </w:t>
            </w:r>
            <w:r w:rsidR="00255B8F" w:rsidRPr="00432446">
              <w:rPr>
                <w:rFonts w:ascii="Times New Roman" w:hAnsi="Times New Roman"/>
                <w:sz w:val="24"/>
                <w:szCs w:val="24"/>
              </w:rPr>
              <w:t>диких животных сенью.</w:t>
            </w:r>
          </w:p>
        </w:tc>
      </w:tr>
      <w:tr w:rsidR="009F1EA3" w:rsidRPr="00094FB1" w:rsidTr="009F1EA3">
        <w:trPr>
          <w:trHeight w:val="1677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BE525E" w:rsidRDefault="00BE525E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BE52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2C643E" w:rsidRDefault="009F1EA3" w:rsidP="003035C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EA3" w:rsidRPr="00432446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«Унылая пора! Очей очарованье!»</w:t>
            </w:r>
          </w:p>
          <w:p w:rsidR="009F1EA3" w:rsidRPr="00432446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Операция Листопад.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432446" w:rsidRDefault="009F1EA3" w:rsidP="007C548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Закрепить представления детей о золотом периоде осени. Развивать умение устанавливать связи между изменениями в неживой природе и  изменениями в жизни растений и животных. Развивать умение видеть поэтическую красоту золотой осени.</w:t>
            </w:r>
          </w:p>
        </w:tc>
      </w:tr>
      <w:tr w:rsidR="009F1EA3" w:rsidRPr="00094FB1" w:rsidTr="00826FBA">
        <w:trPr>
          <w:trHeight w:val="134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2E70FB" w:rsidRDefault="00BE525E" w:rsidP="00303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2E70FB" w:rsidRDefault="009F1EA3" w:rsidP="00BE5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EA3" w:rsidRPr="00432446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432446" w:rsidRDefault="00826FBA" w:rsidP="007C548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Познакомить де</w:t>
            </w:r>
            <w:r w:rsidR="009F1EA3" w:rsidRPr="00432446">
              <w:rPr>
                <w:rFonts w:ascii="Times New Roman" w:hAnsi="Times New Roman"/>
                <w:sz w:val="24"/>
                <w:szCs w:val="24"/>
              </w:rPr>
              <w:t>т</w:t>
            </w:r>
            <w:r w:rsidRPr="00432446">
              <w:rPr>
                <w:rFonts w:ascii="Times New Roman" w:hAnsi="Times New Roman"/>
                <w:sz w:val="24"/>
                <w:szCs w:val="24"/>
              </w:rPr>
              <w:t>е</w:t>
            </w:r>
            <w:r w:rsidR="009F1EA3" w:rsidRPr="00432446">
              <w:rPr>
                <w:rFonts w:ascii="Times New Roman" w:hAnsi="Times New Roman"/>
                <w:sz w:val="24"/>
                <w:szCs w:val="24"/>
              </w:rPr>
              <w:t>й с заповедниками, памятниками природы своей местности. Показать, какие ценные, охраняемые виды растений и животных произрастают и живут в</w:t>
            </w:r>
            <w:r w:rsidRPr="0043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EA3" w:rsidRPr="00432446">
              <w:rPr>
                <w:rFonts w:ascii="Times New Roman" w:hAnsi="Times New Roman"/>
                <w:sz w:val="24"/>
                <w:szCs w:val="24"/>
              </w:rPr>
              <w:t>нашем крае.</w:t>
            </w:r>
          </w:p>
        </w:tc>
      </w:tr>
      <w:tr w:rsidR="00BE525E" w:rsidRPr="00094FB1" w:rsidTr="009F1EA3">
        <w:trPr>
          <w:trHeight w:val="197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525E" w:rsidRPr="00BE525E" w:rsidRDefault="00BE525E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BE5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525E" w:rsidRPr="00BE525E" w:rsidRDefault="00BE525E" w:rsidP="00303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25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5E" w:rsidRPr="00432446" w:rsidRDefault="00BE525E" w:rsidP="00EA2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Россия – Родина моя. Москва – столица нашего Отечества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25E" w:rsidRPr="00432446" w:rsidRDefault="00BE525E" w:rsidP="00EA28B5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Дать представления о том, что Москва  - самый большой город в нашей стране, подвести к пониманию того, что такое главный город, столица; вызвать интерес к самому прекрасному городу нашей страны, чувство восхищения и гордости красотой столицы России – Москвой, познакомить с историческим прошлым Москвы.</w:t>
            </w:r>
          </w:p>
        </w:tc>
      </w:tr>
      <w:tr w:rsidR="009F1EA3" w:rsidRPr="00094FB1" w:rsidTr="009F1EA3">
        <w:trPr>
          <w:trHeight w:val="55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BE525E" w:rsidRDefault="00BE525E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BE525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2C643E" w:rsidRDefault="009F1EA3" w:rsidP="003035C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9F1EA3" w:rsidP="00043613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Мебельная фабрика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432446" w:rsidRDefault="009F1EA3" w:rsidP="00C00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Закрепить знания о мебели, о различных материалах, из которых изготавливают мебель; учить фантазировать, придумывать свои оригинальные проекты, закрепить навыки работы со строительным материалом, используя все разнообразие строительных деталей, дать детям возможность придумывать рекламу своему изделию.</w:t>
            </w:r>
          </w:p>
        </w:tc>
      </w:tr>
      <w:tr w:rsidR="009F1EA3" w:rsidRPr="00094FB1" w:rsidTr="009F1EA3">
        <w:trPr>
          <w:trHeight w:val="55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BE525E" w:rsidRDefault="00BE525E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BE52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BE525E" w:rsidRDefault="009F1EA3" w:rsidP="00303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D869B5" w:rsidP="003035CC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Беседа о слухе</w:t>
            </w:r>
          </w:p>
          <w:p w:rsidR="009F1EA3" w:rsidRPr="00432446" w:rsidRDefault="009F1EA3" w:rsidP="003035CC">
            <w:pPr>
              <w:tabs>
                <w:tab w:val="left" w:pos="51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EA3" w:rsidRPr="00432446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432446" w:rsidRDefault="00D869B5" w:rsidP="00C00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Познакомить с одним из важных органов чувств – ухом, дать понятие основных функциях уха; воспитывать бережное отношение к своему здоровью.</w:t>
            </w:r>
          </w:p>
        </w:tc>
      </w:tr>
      <w:tr w:rsidR="009F1EA3" w:rsidRPr="00094FB1" w:rsidTr="00826FBA">
        <w:trPr>
          <w:trHeight w:val="1057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BE525E" w:rsidRDefault="00BE525E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BE52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2C643E" w:rsidRDefault="009F1EA3" w:rsidP="003035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9F1EA3" w:rsidP="00310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32446">
              <w:rPr>
                <w:rFonts w:ascii="Times New Roman" w:hAnsi="Times New Roman"/>
                <w:sz w:val="24"/>
                <w:szCs w:val="24"/>
              </w:rPr>
              <w:t>Международный день домашних животных. Наблюдение за кошкой и котятами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9F1EA3" w:rsidP="00C00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Выявить признаки кошки с котенком как домашних животных, как зверей. Воспитывать у детей удовольствие от общения с ними.</w:t>
            </w:r>
          </w:p>
        </w:tc>
      </w:tr>
      <w:tr w:rsidR="009F1EA3" w:rsidRPr="00094FB1" w:rsidTr="00D869B5">
        <w:trPr>
          <w:trHeight w:val="83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BE525E" w:rsidRDefault="00BE525E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BE5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1EA3" w:rsidRPr="007C548A" w:rsidRDefault="009F1EA3" w:rsidP="00303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Беседа «Зима. «Почему белые медвед</w:t>
            </w:r>
            <w:r w:rsidR="00D869B5" w:rsidRPr="00432446">
              <w:rPr>
                <w:rFonts w:ascii="Times New Roman" w:hAnsi="Times New Roman"/>
                <w:sz w:val="24"/>
                <w:szCs w:val="24"/>
              </w:rPr>
              <w:t>и не живут в лесу?»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9F1EA3" w:rsidP="00C002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Познакомить детей с белым медведем и его образом жизни. Воспитывать любовь к животным.</w:t>
            </w:r>
          </w:p>
        </w:tc>
      </w:tr>
      <w:tr w:rsidR="009F1EA3" w:rsidRPr="00094FB1" w:rsidTr="009F1EA3">
        <w:trPr>
          <w:trHeight w:val="112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BE525E" w:rsidRDefault="00BE525E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BE52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2C643E" w:rsidRDefault="009F1EA3" w:rsidP="003035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9F1EA3" w:rsidP="00EA2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Волк и лиса – лесные хищники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EA3" w:rsidRPr="00432446" w:rsidRDefault="009F1EA3" w:rsidP="00EA2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Уточнить представления об образе жизни лисы и волка в зимнее время. Формировать представление о приспособленности хищников к добыванию пищи: чуткие уши, острое зрение, хороший нюх, выносливость. Упражнять детей в умении сравнивать и описывать животных.</w:t>
            </w:r>
          </w:p>
        </w:tc>
      </w:tr>
      <w:tr w:rsidR="009F1EA3" w:rsidRPr="00094FB1" w:rsidTr="00D869B5">
        <w:trPr>
          <w:trHeight w:val="115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BE525E" w:rsidRDefault="00BE525E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BE52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2C643E" w:rsidRDefault="009F1EA3" w:rsidP="003035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Как живут наши пернатые друзья зимой. Ак</w:t>
            </w:r>
            <w:r w:rsidR="00D869B5" w:rsidRPr="00432446">
              <w:rPr>
                <w:rFonts w:ascii="Times New Roman" w:hAnsi="Times New Roman"/>
                <w:sz w:val="24"/>
                <w:szCs w:val="24"/>
              </w:rPr>
              <w:t xml:space="preserve">ция «Поможем зимующим птицам»  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432446" w:rsidRDefault="009F1EA3" w:rsidP="003035C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Обобщить знания детей, полученные при наблюдении за птицами. Вызвать желание помочь птицам.</w:t>
            </w:r>
          </w:p>
        </w:tc>
      </w:tr>
      <w:tr w:rsidR="009F1EA3" w:rsidRPr="00094FB1" w:rsidTr="009F1EA3">
        <w:trPr>
          <w:trHeight w:val="169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BE525E" w:rsidRDefault="00BE525E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BE52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2C643E" w:rsidRDefault="009F1EA3" w:rsidP="003035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Север – царство льда и снега</w:t>
            </w:r>
          </w:p>
          <w:p w:rsidR="009F1EA3" w:rsidRPr="00432446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9F1EA3" w:rsidP="003035C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климатических условиях крайнего севера и тундры. Показать детям как приспосабливаются растения и животные  к условиям северного климата. Развивать доказательную речь, умение сравнивать.</w:t>
            </w:r>
          </w:p>
        </w:tc>
      </w:tr>
      <w:tr w:rsidR="009F1EA3" w:rsidRPr="00094FB1" w:rsidTr="009F1EA3">
        <w:trPr>
          <w:trHeight w:val="169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BE525E" w:rsidRDefault="00BE525E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BE5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1EA3" w:rsidRPr="00BE525E" w:rsidRDefault="009F1EA3" w:rsidP="00303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25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 xml:space="preserve">Русь Рождественская. </w:t>
            </w:r>
            <w:r w:rsidR="00BE525E" w:rsidRPr="00432446">
              <w:rPr>
                <w:rFonts w:ascii="Times New Roman" w:hAnsi="Times New Roman"/>
                <w:sz w:val="24"/>
                <w:szCs w:val="24"/>
              </w:rPr>
              <w:t>Традиции россиян (русские народные праздники)</w:t>
            </w:r>
          </w:p>
          <w:p w:rsidR="009F1EA3" w:rsidRPr="00432446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EA3" w:rsidRPr="00432446" w:rsidRDefault="00BE525E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Познакомить с традиционными русскими народными праздниками, учить делиться впечатлениями с окружающими, используя художественные средства выразительности, прививать любовь к традиционным праздникам, развивать понимание названий праздников.</w:t>
            </w:r>
          </w:p>
        </w:tc>
      </w:tr>
      <w:tr w:rsidR="009F1EA3" w:rsidRPr="00094FB1" w:rsidTr="00E95926">
        <w:trPr>
          <w:trHeight w:val="1492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E95926" w:rsidRDefault="003C64CB" w:rsidP="00303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E95926" w:rsidRDefault="009F1EA3" w:rsidP="00303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E95926" w:rsidP="003035CC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Сохрани сове здоровье сам</w:t>
            </w:r>
          </w:p>
          <w:p w:rsidR="009F1EA3" w:rsidRPr="00432446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EA3" w:rsidRPr="00432446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432446" w:rsidRDefault="00E95926" w:rsidP="003035C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Учить самостоятельно следить за своим здоровьем, знать несложные приемы самооздоровления, уметь оказывать себе элементарную помощь, прививать любовь к физическим упражнениям, самомассажу.</w:t>
            </w:r>
          </w:p>
        </w:tc>
      </w:tr>
      <w:tr w:rsidR="009F1EA3" w:rsidRPr="00094FB1" w:rsidTr="001B2AF4">
        <w:trPr>
          <w:trHeight w:val="1557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1B2AF4" w:rsidRDefault="001B2AF4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1B2AF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1B2AF4" w:rsidRDefault="009F1EA3" w:rsidP="00303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AF4" w:rsidRPr="00432446">
              <w:rPr>
                <w:rFonts w:ascii="Times New Roman" w:hAnsi="Times New Roman"/>
                <w:sz w:val="24"/>
                <w:szCs w:val="24"/>
              </w:rPr>
              <w:t>Детский сад – моя вторая семья</w:t>
            </w:r>
            <w:r w:rsidRPr="004324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F1EA3" w:rsidRPr="00432446" w:rsidRDefault="009F1EA3" w:rsidP="003035CC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EA3" w:rsidRPr="00432446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1B2AF4" w:rsidP="003035C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Вызвать положительные эмоции в беседе о семье, о детском саде, развивать логическое мышление, умение выражать свои чувства, развивать связную речь; способствовать развитию воображения, развивать творчество.</w:t>
            </w:r>
          </w:p>
        </w:tc>
      </w:tr>
      <w:tr w:rsidR="009F1EA3" w:rsidRPr="00094FB1" w:rsidTr="00711946">
        <w:trPr>
          <w:trHeight w:val="828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711946" w:rsidRDefault="00711946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711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1EA3" w:rsidRPr="00711946" w:rsidRDefault="009F1EA3" w:rsidP="00303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94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711946" w:rsidP="003035C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Будь осторожен с огнем</w:t>
            </w:r>
          </w:p>
          <w:p w:rsidR="009F1EA3" w:rsidRPr="00432446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EA3" w:rsidRPr="00432446" w:rsidRDefault="009F1EA3" w:rsidP="003035CC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EA3" w:rsidRPr="00432446" w:rsidRDefault="00711946" w:rsidP="00303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Закрепить знания правил пожарной безопасности; прививать интерес к работе пожарных.</w:t>
            </w:r>
          </w:p>
        </w:tc>
      </w:tr>
      <w:tr w:rsidR="009F1EA3" w:rsidRPr="00094FB1" w:rsidTr="009F1EA3">
        <w:trPr>
          <w:trHeight w:val="2067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F502BA" w:rsidRDefault="00F502BA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F50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2C643E" w:rsidRDefault="009F1EA3" w:rsidP="003035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32446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 xml:space="preserve">Животный мир морей и океанов. Аквариум. Наблюдение за рыбкой. Зарядка аквариума </w:t>
            </w:r>
          </w:p>
          <w:p w:rsidR="009F1EA3" w:rsidRPr="00432446" w:rsidRDefault="009F1EA3" w:rsidP="003035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EA3" w:rsidRPr="00432446" w:rsidRDefault="009F1EA3" w:rsidP="003035C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432446" w:rsidRDefault="009F1EA3" w:rsidP="003035C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46">
              <w:rPr>
                <w:rFonts w:ascii="Times New Roman" w:hAnsi="Times New Roman"/>
                <w:sz w:val="24"/>
                <w:szCs w:val="24"/>
              </w:rPr>
              <w:t>Дифференцировать представления детей о водоеме как средстве обитания аквариумных рыб. Уточнить представления о том, что в аквариуме все сделано так, чтобы рыбки могли жить в нем, как в естественном водоеме. Учить создавать водную среду для аквариумных рыбок. Воспитывать наблюдательность.</w:t>
            </w:r>
          </w:p>
        </w:tc>
      </w:tr>
      <w:tr w:rsidR="009F1EA3" w:rsidRPr="00094FB1" w:rsidTr="00F502BA">
        <w:trPr>
          <w:trHeight w:val="145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F502BA" w:rsidRDefault="00F502BA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F50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2C643E" w:rsidRDefault="009F1EA3" w:rsidP="003035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F502BA" w:rsidRDefault="009F1EA3" w:rsidP="00F50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2BA">
              <w:rPr>
                <w:rFonts w:ascii="Times New Roman" w:hAnsi="Times New Roman"/>
                <w:sz w:val="24"/>
                <w:szCs w:val="24"/>
              </w:rPr>
              <w:t xml:space="preserve">Армия. </w:t>
            </w:r>
            <w:r w:rsidR="00F502BA" w:rsidRPr="00F502BA">
              <w:rPr>
                <w:rFonts w:ascii="Times New Roman" w:hAnsi="Times New Roman"/>
                <w:sz w:val="24"/>
                <w:szCs w:val="24"/>
              </w:rPr>
              <w:t>Осторожно, грипп!</w:t>
            </w:r>
          </w:p>
          <w:p w:rsidR="009F1EA3" w:rsidRPr="00F502BA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F502BA" w:rsidRDefault="00F502BA" w:rsidP="003035C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заботиться о своем здоровье; познакомить детей с характерными признаками болезни и профилактикой; учить детей самостоятельно рассказывать о различных способах защиты от вируса.</w:t>
            </w:r>
          </w:p>
        </w:tc>
      </w:tr>
      <w:tr w:rsidR="009F1EA3" w:rsidRPr="00094FB1" w:rsidTr="00F502BA">
        <w:trPr>
          <w:trHeight w:val="1417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F502BA" w:rsidRDefault="00F502BA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F50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2C643E" w:rsidRDefault="009F1EA3" w:rsidP="003035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F502BA" w:rsidRDefault="00F502BA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2BA">
              <w:rPr>
                <w:rFonts w:ascii="Times New Roman" w:hAnsi="Times New Roman"/>
                <w:sz w:val="24"/>
                <w:szCs w:val="24"/>
              </w:rPr>
              <w:t>Кем ты будешь, когда станешь взрослым</w:t>
            </w:r>
            <w:r w:rsidR="009F1EA3" w:rsidRPr="00F502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F1EA3" w:rsidRPr="00F502BA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F1EA3" w:rsidRPr="00F502BA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F502BA" w:rsidRDefault="00F502BA" w:rsidP="003035C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том, что такое профессия, вызвать интерес к разным профессиям, воспитывать уважение к людям – профессионалам, способствовать самостоятельности мышления и выбора.</w:t>
            </w:r>
          </w:p>
        </w:tc>
      </w:tr>
      <w:tr w:rsidR="009F1EA3" w:rsidRPr="00094FB1" w:rsidTr="009F1EA3">
        <w:trPr>
          <w:trHeight w:val="86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320BD7" w:rsidRDefault="00320BD7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320B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1EA3" w:rsidRPr="00346EE3" w:rsidRDefault="009F1EA3" w:rsidP="00303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6EE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346EE3" w:rsidRDefault="009F1EA3" w:rsidP="003035C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6EE3">
              <w:rPr>
                <w:rFonts w:ascii="Times New Roman" w:hAnsi="Times New Roman"/>
                <w:sz w:val="24"/>
                <w:szCs w:val="24"/>
              </w:rPr>
              <w:t xml:space="preserve">Тема: «Как поссорились февраль и март» </w:t>
            </w:r>
          </w:p>
          <w:p w:rsidR="009F1EA3" w:rsidRPr="00346EE3" w:rsidRDefault="009F1EA3" w:rsidP="003035C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EA3" w:rsidRPr="00346EE3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35981">
              <w:rPr>
                <w:rFonts w:ascii="Times New Roman" w:hAnsi="Times New Roman"/>
                <w:sz w:val="24"/>
                <w:szCs w:val="24"/>
              </w:rPr>
              <w:t>истематизировать знания детей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весенних изменениях в природе. Воспитывать интерес к народному календарю.</w:t>
            </w:r>
          </w:p>
        </w:tc>
      </w:tr>
      <w:tr w:rsidR="009F1EA3" w:rsidRPr="00094FB1" w:rsidTr="009F1EA3">
        <w:trPr>
          <w:trHeight w:val="88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320BD7" w:rsidRDefault="00320BD7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320B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2C643E" w:rsidRDefault="009F1EA3" w:rsidP="003035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3109FE" w:rsidRDefault="009F1EA3" w:rsidP="00310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9FE">
              <w:rPr>
                <w:rFonts w:ascii="Times New Roman" w:hAnsi="Times New Roman"/>
                <w:sz w:val="24"/>
                <w:szCs w:val="24"/>
              </w:rPr>
              <w:t xml:space="preserve">Влаголюбивые  и засухоустойчивые комнатные растения 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3109FE" w:rsidRDefault="009F1EA3" w:rsidP="003035C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представления о потребностях комнатных растений во влаге.</w:t>
            </w:r>
          </w:p>
        </w:tc>
      </w:tr>
      <w:tr w:rsidR="009F1EA3" w:rsidRPr="00094FB1" w:rsidTr="00D869B5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320BD7" w:rsidRDefault="00320BD7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320B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1EA3" w:rsidRPr="002C643E" w:rsidRDefault="009F1EA3" w:rsidP="003035C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235981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81">
              <w:rPr>
                <w:rFonts w:ascii="Times New Roman" w:hAnsi="Times New Roman"/>
                <w:sz w:val="24"/>
                <w:szCs w:val="24"/>
              </w:rPr>
              <w:t>Ранняя весна. Природа просыпается. Акция«Первоцветы».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235981" w:rsidRDefault="009F1EA3" w:rsidP="003035C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81">
              <w:rPr>
                <w:rFonts w:ascii="Times New Roman" w:hAnsi="Times New Roman"/>
                <w:sz w:val="24"/>
                <w:szCs w:val="24"/>
              </w:rPr>
              <w:t>Уточнить и систематизировать знания детей о характерных признаках весны. Учить понимать связь между явлениями неживой природы и жизнью растений, животных, между явлениями неживой природы и сезонными видами труда. Вызвать эстетическое переживание от весеннего пробуждения природы.</w:t>
            </w:r>
          </w:p>
        </w:tc>
      </w:tr>
      <w:tr w:rsidR="009F1EA3" w:rsidRPr="00094FB1" w:rsidTr="009F1EA3">
        <w:trPr>
          <w:trHeight w:val="828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320BD7" w:rsidRDefault="00320BD7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320B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320BD7" w:rsidRDefault="009F1EA3" w:rsidP="00303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320BD7" w:rsidRDefault="00320BD7" w:rsidP="00520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театра. </w:t>
            </w:r>
            <w:r w:rsidR="0052004E">
              <w:rPr>
                <w:rFonts w:ascii="Times New Roman" w:hAnsi="Times New Roman"/>
                <w:sz w:val="24"/>
                <w:szCs w:val="24"/>
              </w:rPr>
              <w:t>Русские посиделки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320BD7" w:rsidRDefault="0052004E" w:rsidP="003035C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Прививать любовь к русскому народному фольклору; учить отгадывать загадки, читать скороговорки, потешки, играть в народные игры.</w:t>
            </w:r>
          </w:p>
        </w:tc>
      </w:tr>
      <w:tr w:rsidR="009F1EA3" w:rsidRPr="00094FB1" w:rsidTr="009F1EA3">
        <w:trPr>
          <w:trHeight w:val="126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495A98" w:rsidRDefault="00495A98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495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1EA3" w:rsidRPr="00CC4E41" w:rsidRDefault="009F1EA3" w:rsidP="00303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4E4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CC4E41" w:rsidRDefault="009F1EA3" w:rsidP="00CC4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E4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C4E4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E41">
              <w:rPr>
                <w:rFonts w:ascii="Times New Roman" w:hAnsi="Times New Roman"/>
                <w:sz w:val="24"/>
                <w:szCs w:val="24"/>
              </w:rPr>
              <w:t>- человек» Реализация проекта «Как стать космонавтом»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EA3" w:rsidRPr="00CC4E41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E41">
              <w:rPr>
                <w:rFonts w:ascii="Times New Roman" w:hAnsi="Times New Roman"/>
                <w:sz w:val="24"/>
                <w:szCs w:val="24"/>
              </w:rPr>
              <w:t>На основе исследовательской деятельности развивать представления о том, что человек – часть природы, и одновременно существо мыслящее, совершенствовать речь детей, развивать фантазию, творческое воображение, коммуникативное общение.</w:t>
            </w:r>
          </w:p>
        </w:tc>
      </w:tr>
      <w:tr w:rsidR="009F1EA3" w:rsidRPr="00094FB1" w:rsidTr="009F1EA3">
        <w:trPr>
          <w:trHeight w:val="73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495A98" w:rsidRDefault="00495A98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495A9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2C643E" w:rsidRDefault="009F1EA3" w:rsidP="003035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F11F06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F06">
              <w:rPr>
                <w:rFonts w:ascii="Times New Roman" w:hAnsi="Times New Roman"/>
                <w:sz w:val="24"/>
                <w:szCs w:val="24"/>
              </w:rPr>
              <w:t>Солнце – большая звезда.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6469FE" w:rsidRDefault="009F1EA3" w:rsidP="003035C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Солнце как о звезде и планете Солнечной системы.</w:t>
            </w:r>
          </w:p>
        </w:tc>
      </w:tr>
      <w:tr w:rsidR="009F1EA3" w:rsidRPr="00094FB1" w:rsidTr="009F1EA3">
        <w:trPr>
          <w:trHeight w:val="1567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495A98" w:rsidRDefault="00495A98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495A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2C643E" w:rsidRDefault="009F1EA3" w:rsidP="003035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6469FE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9FE">
              <w:rPr>
                <w:rFonts w:ascii="Times New Roman" w:hAnsi="Times New Roman"/>
                <w:sz w:val="24"/>
                <w:szCs w:val="24"/>
              </w:rPr>
              <w:t>Планета Земля – наш общий дом. Какие бывают насекомые.</w:t>
            </w:r>
          </w:p>
          <w:p w:rsidR="009F1EA3" w:rsidRPr="006469FE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EA3" w:rsidRPr="006469FE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6469FE" w:rsidRDefault="009F1EA3" w:rsidP="003035C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9FE">
              <w:rPr>
                <w:rFonts w:ascii="Times New Roman" w:hAnsi="Times New Roman"/>
                <w:sz w:val="24"/>
                <w:szCs w:val="24"/>
              </w:rPr>
              <w:t>Систематизировать представления детей о многообразии насекомых, учить составлять группы по разным основаниям: особенности внешнего строения (Жуки, бабочки, стрекозы, пчелы), местам обитания (наземные, водные), способу передвижения (летающие, ползающие, плавающие, прыгающие). Закрепить знания об общих признаках насекомых, учить устанавливать связи между особенностями внешнего строения и способом передвижения, между внешним видом и способом защищенности от врагов, между способами передвижения и средой обитания. Воспитывать интеерс к насекомым, бережное отношение к ним.</w:t>
            </w:r>
          </w:p>
        </w:tc>
      </w:tr>
      <w:tr w:rsidR="009F1EA3" w:rsidRPr="00094FB1" w:rsidTr="009F1EA3">
        <w:trPr>
          <w:trHeight w:val="1567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495A98" w:rsidRDefault="00495A98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495A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2C643E" w:rsidRDefault="009F1EA3" w:rsidP="003035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6469FE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 в опасности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6469FE" w:rsidRDefault="009F1EA3" w:rsidP="003035C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представления о том, что планета Земля – это громадный шар. Большая часть земного шара покрыта водой – океанами и морями. Кроме воды есть материки – твердая земля – суша, где живут люди. Таких материков несколько: Америка, Африка, Австралия, европа, Азия, Антарктида. На земном шаре два полюса: Северный и Южный. На планете Земля обитает много живых существ. В океанах и морях живут рыбы и морские звери, на суше (материках) растут растения, обитают разные животные (наземные, водные, воздушные), живут люди. Всем живым существам нужна чистая вода, чистая земля, чистый воздух. Планета Земля сейчас в опасности: во многих местах вода, почва, воздух стали грязными. Всем трудно дышать, люди и животные болеют. Чтобы спасти нашу планету, надо с детства любить природу, изучать ее, правильно с ней обращаться.</w:t>
            </w:r>
          </w:p>
        </w:tc>
      </w:tr>
      <w:tr w:rsidR="009F1EA3" w:rsidRPr="00094FB1" w:rsidTr="009F1EA3">
        <w:trPr>
          <w:trHeight w:val="1567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495A98" w:rsidRDefault="00495A98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495A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2C643E" w:rsidRDefault="009F1EA3" w:rsidP="003035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95A98" w:rsidRDefault="00495A98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98">
              <w:rPr>
                <w:rFonts w:ascii="Times New Roman" w:hAnsi="Times New Roman"/>
                <w:sz w:val="24"/>
                <w:szCs w:val="24"/>
              </w:rPr>
              <w:t>Транспорт. ПДД.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- пешеходы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495A98" w:rsidRDefault="00495A98" w:rsidP="003035C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своём родном городе, дать представления о больших центральных улицах; о работе транспорта. Расширить знания о ПДД на основе проблемной ситуации. Расширить знания о ПДД на улице, формируя навыки безопасного поведения. Обогатить словарь: пешеход, тротуар, перекресток, пешеходный переход, проезжая часть. Воспитывать умение детей жить по правилам, соблюдение которых поможет им сохранить жизнь и здоровье.</w:t>
            </w:r>
          </w:p>
        </w:tc>
      </w:tr>
      <w:tr w:rsidR="009F1EA3" w:rsidRPr="00094FB1" w:rsidTr="001D78F7">
        <w:trPr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F24813" w:rsidRDefault="00F24813" w:rsidP="00303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1EA3" w:rsidRPr="00F24813" w:rsidRDefault="009F1EA3" w:rsidP="00303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81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813">
              <w:rPr>
                <w:rFonts w:ascii="Times New Roman" w:hAnsi="Times New Roman"/>
                <w:sz w:val="24"/>
                <w:szCs w:val="24"/>
              </w:rPr>
              <w:t>День Победы</w:t>
            </w:r>
            <w:r w:rsidR="00355CB1">
              <w:rPr>
                <w:rFonts w:ascii="Times New Roman" w:hAnsi="Times New Roman"/>
                <w:sz w:val="24"/>
                <w:szCs w:val="24"/>
              </w:rPr>
              <w:t>. Памятные места нашего поселка</w:t>
            </w:r>
          </w:p>
          <w:p w:rsidR="00355CB1" w:rsidRPr="00F24813" w:rsidRDefault="00355CB1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EA3" w:rsidRPr="00F24813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EA3" w:rsidRPr="00F24813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EA3" w:rsidRPr="00F24813" w:rsidRDefault="009F1EA3" w:rsidP="003035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EA3" w:rsidRPr="00F24813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EA3" w:rsidRPr="00355CB1" w:rsidRDefault="00355CB1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знакомить детей с достопримечательностями родного поселка, познакомить с памятниками, рассказать о </w:t>
            </w:r>
            <w:r w:rsidRPr="00355CB1">
              <w:rPr>
                <w:rFonts w:ascii="Times New Roman" w:hAnsi="Times New Roman"/>
                <w:sz w:val="24"/>
                <w:szCs w:val="24"/>
              </w:rPr>
              <w:lastRenderedPageBreak/>
              <w:t>защитниках Отечества</w:t>
            </w:r>
            <w:r>
              <w:rPr>
                <w:rFonts w:ascii="Times New Roman" w:hAnsi="Times New Roman"/>
                <w:sz w:val="24"/>
                <w:szCs w:val="24"/>
              </w:rPr>
              <w:t>, воспитывать патриотические чувства, любовь к Родине.</w:t>
            </w:r>
          </w:p>
        </w:tc>
      </w:tr>
      <w:tr w:rsidR="009F1EA3" w:rsidRPr="00094FB1" w:rsidTr="009F1EA3">
        <w:trPr>
          <w:trHeight w:val="557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F24813" w:rsidRDefault="00F24813" w:rsidP="003035CC">
            <w:pPr>
              <w:rPr>
                <w:rFonts w:ascii="Times New Roman" w:hAnsi="Times New Roman"/>
                <w:sz w:val="24"/>
                <w:szCs w:val="24"/>
              </w:rPr>
            </w:pPr>
            <w:r w:rsidRPr="00F2481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2C643E" w:rsidRDefault="009F1EA3" w:rsidP="003035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943BA4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A4">
              <w:rPr>
                <w:rFonts w:ascii="Times New Roman" w:hAnsi="Times New Roman"/>
                <w:sz w:val="24"/>
                <w:szCs w:val="24"/>
              </w:rPr>
              <w:t>Я и моя семья.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EA3" w:rsidRPr="00943BA4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BA4">
              <w:rPr>
                <w:rFonts w:ascii="Times New Roman" w:hAnsi="Times New Roman"/>
                <w:sz w:val="24"/>
                <w:szCs w:val="24"/>
              </w:rPr>
              <w:t>Формировать представления о семье как о людях, которые живут вместе, любят друг друга, заботятся друг о друге, воспитывать желание заботиться о близких, развивать чувство гордости за свою семью.</w:t>
            </w:r>
          </w:p>
        </w:tc>
      </w:tr>
      <w:tr w:rsidR="009F1EA3" w:rsidRPr="00094FB1" w:rsidTr="001D78F7">
        <w:trPr>
          <w:trHeight w:val="143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F24813" w:rsidRDefault="00F24813" w:rsidP="003035CC">
            <w:pPr>
              <w:rPr>
                <w:rFonts w:ascii="Times New Roman" w:hAnsi="Times New Roman"/>
                <w:sz w:val="28"/>
                <w:szCs w:val="28"/>
              </w:rPr>
            </w:pPr>
            <w:r w:rsidRPr="00F248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EA3" w:rsidRPr="00094FB1" w:rsidRDefault="009F1EA3" w:rsidP="003035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3" w:rsidRPr="00A150EA" w:rsidRDefault="00F24813" w:rsidP="003035CC">
            <w:pPr>
              <w:tabs>
                <w:tab w:val="left" w:pos="142"/>
                <w:tab w:val="left" w:pos="284"/>
                <w:tab w:val="left" w:pos="567"/>
                <w:tab w:val="left" w:pos="12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нам лето принесет</w:t>
            </w:r>
            <w:r w:rsidR="001D78F7">
              <w:rPr>
                <w:rFonts w:ascii="Times New Roman" w:hAnsi="Times New Roman"/>
                <w:sz w:val="24"/>
                <w:szCs w:val="24"/>
              </w:rPr>
              <w:t>. Ядовитые грибы и ягоды</w:t>
            </w:r>
          </w:p>
          <w:p w:rsidR="009F1EA3" w:rsidRPr="00A150EA" w:rsidRDefault="009F1EA3" w:rsidP="00303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9F1EA3" w:rsidRPr="00A150EA" w:rsidRDefault="001D78F7" w:rsidP="003035CC">
            <w:pPr>
              <w:tabs>
                <w:tab w:val="left" w:pos="142"/>
                <w:tab w:val="left" w:pos="284"/>
                <w:tab w:val="left" w:pos="567"/>
                <w:tab w:val="left" w:pos="12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съедобных и ядовитых грибах и ягодах; научить различать грибы по картинкам и тем признакам, которые приводятся в загадках и объяснениях воспитателя.</w:t>
            </w:r>
          </w:p>
        </w:tc>
      </w:tr>
      <w:tr w:rsidR="00F24813" w:rsidRPr="00094FB1" w:rsidTr="009F1EA3">
        <w:trPr>
          <w:trHeight w:val="1567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24813" w:rsidRPr="00F24813" w:rsidRDefault="00F24813" w:rsidP="00303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24813" w:rsidRPr="00094FB1" w:rsidRDefault="00F24813" w:rsidP="003035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13" w:rsidRDefault="00F24813" w:rsidP="003035CC">
            <w:pPr>
              <w:tabs>
                <w:tab w:val="left" w:pos="142"/>
                <w:tab w:val="left" w:pos="284"/>
                <w:tab w:val="left" w:pos="567"/>
                <w:tab w:val="left" w:pos="12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библиотек.</w:t>
            </w:r>
            <w:r w:rsidR="0052004E">
              <w:rPr>
                <w:rFonts w:ascii="Times New Roman" w:hAnsi="Times New Roman"/>
                <w:sz w:val="24"/>
                <w:szCs w:val="24"/>
              </w:rPr>
              <w:t xml:space="preserve"> Эти мудрые русские сказки!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13" w:rsidRPr="00A150EA" w:rsidRDefault="0052004E" w:rsidP="003035CC">
            <w:pPr>
              <w:tabs>
                <w:tab w:val="left" w:pos="142"/>
                <w:tab w:val="left" w:pos="284"/>
                <w:tab w:val="left" w:pos="567"/>
                <w:tab w:val="left" w:pos="12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0BD7">
              <w:rPr>
                <w:rFonts w:ascii="Times New Roman" w:hAnsi="Times New Roman"/>
                <w:sz w:val="24"/>
                <w:szCs w:val="24"/>
              </w:rPr>
              <w:t>Познакомить с величайшим богатством русской народной культуры – сказками; развивать интерес к русским сказкам; воспитывать желание читать их, понимать глубокий смысл; самостоятельно сочинять новые сказки.</w:t>
            </w:r>
          </w:p>
        </w:tc>
      </w:tr>
    </w:tbl>
    <w:p w:rsidR="008A1868" w:rsidRDefault="008A1868" w:rsidP="008A1868">
      <w:pPr>
        <w:pStyle w:val="a3"/>
        <w:spacing w:before="0" w:after="0"/>
        <w:rPr>
          <w:b/>
          <w:sz w:val="28"/>
          <w:szCs w:val="28"/>
        </w:rPr>
      </w:pPr>
    </w:p>
    <w:p w:rsidR="00F97459" w:rsidRPr="0015032B" w:rsidRDefault="008A1868" w:rsidP="0015032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6.Требования к </w:t>
      </w:r>
      <w:r w:rsidR="00483935">
        <w:rPr>
          <w:b/>
          <w:sz w:val="28"/>
          <w:szCs w:val="28"/>
        </w:rPr>
        <w:t>уровню подготовки воспитанников,</w:t>
      </w:r>
      <w:r>
        <w:rPr>
          <w:b/>
          <w:sz w:val="28"/>
          <w:szCs w:val="28"/>
        </w:rPr>
        <w:t xml:space="preserve"> </w:t>
      </w:r>
      <w:r w:rsidR="00483935">
        <w:rPr>
          <w:b/>
          <w:sz w:val="28"/>
          <w:szCs w:val="28"/>
        </w:rPr>
        <w:t>обучающихся по данной программе</w:t>
      </w:r>
    </w:p>
    <w:p w:rsidR="00F97459" w:rsidRPr="008A1868" w:rsidRDefault="00F97459" w:rsidP="008A1868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color w:val="000000"/>
          <w:sz w:val="24"/>
          <w:szCs w:val="28"/>
        </w:rPr>
      </w:pPr>
      <w:r w:rsidRPr="008A1868">
        <w:rPr>
          <w:rFonts w:ascii="Times New Roman CYR" w:eastAsia="Times New Roman CYR" w:hAnsi="Times New Roman CYR" w:cs="Times New Roman CYR"/>
          <w:color w:val="000000"/>
          <w:sz w:val="24"/>
          <w:szCs w:val="28"/>
        </w:rPr>
        <w:t xml:space="preserve">В результате овладения программы </w:t>
      </w:r>
      <w:r w:rsidRPr="008A1868">
        <w:rPr>
          <w:rFonts w:ascii="Times New Roman CYR" w:eastAsia="Times New Roman CYR" w:hAnsi="Times New Roman CYR" w:cs="Times New Roman CYR"/>
          <w:bCs/>
          <w:color w:val="000000"/>
          <w:sz w:val="24"/>
          <w:szCs w:val="28"/>
        </w:rPr>
        <w:t xml:space="preserve"> ребенок должен</w:t>
      </w:r>
      <w:r w:rsidR="008A1868" w:rsidRPr="008A1868">
        <w:rPr>
          <w:rFonts w:ascii="Times New Roman CYR" w:eastAsia="Times New Roman CYR" w:hAnsi="Times New Roman CYR" w:cs="Times New Roman CYR"/>
          <w:bCs/>
          <w:color w:val="000000"/>
          <w:sz w:val="24"/>
          <w:szCs w:val="28"/>
        </w:rPr>
        <w:t xml:space="preserve"> </w:t>
      </w:r>
      <w:r w:rsidRPr="008A1868">
        <w:rPr>
          <w:rFonts w:ascii="Times New Roman CYR" w:eastAsia="Times New Roman CYR" w:hAnsi="Times New Roman CYR" w:cs="Times New Roman CYR"/>
          <w:bCs/>
          <w:color w:val="000000"/>
          <w:sz w:val="24"/>
          <w:szCs w:val="28"/>
        </w:rPr>
        <w:t>знать:</w:t>
      </w:r>
    </w:p>
    <w:p w:rsidR="00F97459" w:rsidRPr="008A1868" w:rsidRDefault="00F97459" w:rsidP="00F97459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i/>
          <w:sz w:val="24"/>
          <w:szCs w:val="28"/>
        </w:rPr>
        <w:t>Живая</w:t>
      </w:r>
      <w:r w:rsidR="0073114E">
        <w:rPr>
          <w:rFonts w:ascii="Times New Roman" w:hAnsi="Times New Roman"/>
          <w:i/>
          <w:sz w:val="24"/>
          <w:szCs w:val="28"/>
        </w:rPr>
        <w:t xml:space="preserve">  </w:t>
      </w:r>
      <w:r w:rsidRPr="008A1868">
        <w:rPr>
          <w:rFonts w:ascii="Times New Roman" w:hAnsi="Times New Roman"/>
          <w:i/>
          <w:sz w:val="24"/>
          <w:szCs w:val="28"/>
        </w:rPr>
        <w:t xml:space="preserve"> природа</w:t>
      </w:r>
      <w:r w:rsidRPr="008A1868">
        <w:rPr>
          <w:rFonts w:ascii="Times New Roman" w:hAnsi="Times New Roman"/>
          <w:sz w:val="24"/>
          <w:szCs w:val="28"/>
        </w:rPr>
        <w:t xml:space="preserve">. </w:t>
      </w:r>
    </w:p>
    <w:p w:rsidR="00F97459" w:rsidRPr="008A1868" w:rsidRDefault="00F97459" w:rsidP="00EC3A0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Многообразие растений, грибов, животных, их принадлежность к миру живого на планете.</w:t>
      </w:r>
    </w:p>
    <w:p w:rsidR="00F97459" w:rsidRPr="008A1868" w:rsidRDefault="00F97459" w:rsidP="00EC3A02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0"/>
        </w:rPr>
      </w:pPr>
      <w:r w:rsidRPr="008A1868">
        <w:rPr>
          <w:rFonts w:ascii="Times New Roman" w:hAnsi="Times New Roman"/>
          <w:sz w:val="24"/>
          <w:szCs w:val="28"/>
        </w:rPr>
        <w:t>Признаки внешнего строения растений (корни, корневища, луковицы, видоизмененные стебли, листья), части растения, их функции (корень всасывает питательные вещества вместе с водой, удерживает растение в земле, способствует дыханию; стебель проводит питательные вещества к листья, цветкам, плодам, удержива</w:t>
      </w:r>
      <w:r w:rsidRPr="008A1868">
        <w:rPr>
          <w:rFonts w:ascii="Times New Roman" w:hAnsi="Times New Roman"/>
          <w:sz w:val="24"/>
          <w:szCs w:val="28"/>
        </w:rPr>
        <w:softHyphen/>
        <w:t>ет на себе листья, дышит; лист улавливает свет, под воздействием которого образуется кислород, которым дышит человек и животные, через листья испаряется влага, осуществляется дыхание и т.д.).</w:t>
      </w:r>
    </w:p>
    <w:p w:rsidR="00F97459" w:rsidRPr="008A1868" w:rsidRDefault="00F97459" w:rsidP="00EC3A0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особенности внешнего вида и поведения животных в многообра</w:t>
      </w:r>
      <w:r w:rsidRPr="008A1868">
        <w:rPr>
          <w:rFonts w:ascii="Times New Roman" w:hAnsi="Times New Roman"/>
          <w:sz w:val="24"/>
          <w:szCs w:val="28"/>
        </w:rPr>
        <w:softHyphen/>
        <w:t>зии признаков и характеристик (особенности строения — органы и части тела животных, их функции; особенности поведения, повадки; особенности убежища (нора, логово, гнездо); способ защиты от вра</w:t>
      </w:r>
      <w:r w:rsidRPr="008A1868">
        <w:rPr>
          <w:rFonts w:ascii="Times New Roman" w:hAnsi="Times New Roman"/>
          <w:sz w:val="24"/>
          <w:szCs w:val="28"/>
        </w:rPr>
        <w:softHyphen/>
        <w:t>гов; способ добывания пищи; питания; способ передвижения; способ дыхания; способ размножения).</w:t>
      </w:r>
    </w:p>
    <w:p w:rsidR="00F97459" w:rsidRPr="008A1868" w:rsidRDefault="00F97459" w:rsidP="00EC3A02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иметь конкретные представления о признаках объектов живой природы (двигаются, питаются, дышат, растут и развиваются, размножаются, чувствуют) и неживой природы (не растут, разруша</w:t>
      </w:r>
      <w:r w:rsidRPr="008A1868">
        <w:rPr>
          <w:rFonts w:ascii="Times New Roman" w:hAnsi="Times New Roman"/>
          <w:sz w:val="24"/>
          <w:szCs w:val="28"/>
        </w:rPr>
        <w:softHyphen/>
        <w:t>ются, переходят в другой вид неживого: камни, почва, вода).</w:t>
      </w:r>
    </w:p>
    <w:p w:rsidR="00F97459" w:rsidRPr="008A1868" w:rsidRDefault="00F97459" w:rsidP="00EC3A02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8A1868">
        <w:rPr>
          <w:rFonts w:ascii="Times New Roman" w:hAnsi="Times New Roman"/>
          <w:i/>
          <w:sz w:val="24"/>
          <w:szCs w:val="28"/>
        </w:rPr>
        <w:t>Связь растений, животных со средой обитания, неживой природой.</w:t>
      </w:r>
    </w:p>
    <w:p w:rsidR="00F97459" w:rsidRPr="008A1868" w:rsidRDefault="00F97459" w:rsidP="00EC3A0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 xml:space="preserve">Ребенок должен иметь: общее представление о существовании разных сред обитания: наземной (почва, земля), воздушной (воздух), водной (вода), об основных компонентах сред обитания (например: земля состоит из чернозема, песка, глины, камней, остатков частей растений; она может быть мягкой, рыхлой, влажной, сухой и т. д.);представления о приспособлении отдельных хорошо знакомых детям растений и животных к среде обитания, выраженном во внешнем строении, поведении животных, способах существования. (Домашние животные и культурные растения не приспособлены самостоятельно удовлетворять свои потребности, им помогает в этом человек.); знания об изменениях сред обитания по сезонам, некоторых сезонных явлениях природы, приспособлении растений и животных к изменяющимся условиям среды осенью, зимой, весной и летом; признаки сходства живых существ, включенных в одну группу (почему это птицы, звери, насекомые, люди, растения и т.д.);представления о труде взрослых по уходу за домашними </w:t>
      </w:r>
      <w:r w:rsidRPr="008A1868">
        <w:rPr>
          <w:rFonts w:ascii="Times New Roman" w:hAnsi="Times New Roman"/>
          <w:sz w:val="24"/>
          <w:szCs w:val="28"/>
        </w:rPr>
        <w:lastRenderedPageBreak/>
        <w:t>животными и растениями; основные компоненты некоторых трудовых процессов (кормление животных, полив растений, выращивание овощей и фруктов, цветов и др.).</w:t>
      </w:r>
    </w:p>
    <w:p w:rsidR="00F97459" w:rsidRPr="008A1868" w:rsidRDefault="00F97459" w:rsidP="00EC3A02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8A1868">
        <w:rPr>
          <w:rFonts w:ascii="Times New Roman" w:hAnsi="Times New Roman"/>
          <w:i/>
          <w:sz w:val="24"/>
          <w:szCs w:val="28"/>
        </w:rPr>
        <w:t>Ребенок должен иметь представления:</w:t>
      </w:r>
    </w:p>
    <w:p w:rsidR="00F97459" w:rsidRPr="008A1868" w:rsidRDefault="00F97459" w:rsidP="00EC3A02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представления о том, что растения, животные - живые; они рождаются от других живых организмов: растения - от растений, а животные - от животных; знания об изменениях во внешнем виде (строении) и способах существования хорошо знакомых растений и животных в процессе роста и развития, о некоторых ярких стадиях и их последовательности; представления о необходимости беречь как молодое, так и взрослое живое существо: из маленького вырастает взрослое, у которого снова будет потомство (цикличность роста, развития и размножения); способы размножения растений (семенами, луковицами, корневищами, черенками, делением куста), грибов (спорами, кусочками грибницы), животных (живорож</w:t>
      </w:r>
      <w:r w:rsidRPr="008A1868">
        <w:rPr>
          <w:rFonts w:ascii="Times New Roman" w:hAnsi="Times New Roman"/>
          <w:sz w:val="24"/>
          <w:szCs w:val="28"/>
        </w:rPr>
        <w:softHyphen/>
        <w:t>дение, появление детеныша из яйца, икринки, сложный способ раз</w:t>
      </w:r>
      <w:r w:rsidRPr="008A1868">
        <w:rPr>
          <w:rFonts w:ascii="Times New Roman" w:hAnsi="Times New Roman"/>
          <w:sz w:val="24"/>
          <w:szCs w:val="28"/>
        </w:rPr>
        <w:softHyphen/>
        <w:t xml:space="preserve">множения насекомых). </w:t>
      </w:r>
    </w:p>
    <w:p w:rsidR="00F97459" w:rsidRPr="008A1868" w:rsidRDefault="00F97459" w:rsidP="00EC3A02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последовательность стадий роста и развития, их цикличность на конкретных примерах хорошо знакомых детям при</w:t>
      </w:r>
      <w:r w:rsidRPr="008A1868">
        <w:rPr>
          <w:rFonts w:ascii="Times New Roman" w:hAnsi="Times New Roman"/>
          <w:sz w:val="24"/>
          <w:szCs w:val="28"/>
        </w:rPr>
        <w:softHyphen/>
        <w:t>родных объектов.Места произрастания и обитания растений и животных.</w:t>
      </w:r>
    </w:p>
    <w:p w:rsidR="00F97459" w:rsidRPr="008A1868" w:rsidRDefault="00F97459" w:rsidP="00EC3A02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8A1868">
        <w:rPr>
          <w:rFonts w:ascii="Times New Roman" w:hAnsi="Times New Roman"/>
          <w:i/>
          <w:sz w:val="24"/>
          <w:szCs w:val="28"/>
        </w:rPr>
        <w:t>Ребенок должен знать:</w:t>
      </w:r>
    </w:p>
    <w:p w:rsidR="00F97459" w:rsidRPr="008A1868" w:rsidRDefault="00F97459" w:rsidP="00EC3A0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о среде обитания животного или растения (лес, луг, водоем, парк, газон, аквариум); основные условия среды обитания; связь потребностей растений с условиями (например: на лугу много света, нет высоких деревьев - растут травянистые растения, любящие свет);</w:t>
      </w:r>
    </w:p>
    <w:p w:rsidR="00F97459" w:rsidRPr="008A1868" w:rsidRDefault="00F97459" w:rsidP="00EC3A0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 xml:space="preserve">иметь конкретные представления о животных - обитателях леса (луга, поля, водоема), </w:t>
      </w:r>
      <w:r w:rsidRPr="008A1868">
        <w:rPr>
          <w:rFonts w:ascii="Times New Roman" w:hAnsi="Times New Roman"/>
          <w:sz w:val="24"/>
          <w:szCs w:val="28"/>
        </w:rPr>
        <w:tab/>
        <w:t>способах удовлетворения их потребностей в условиях определенной среды - экосистемы</w:t>
      </w:r>
    </w:p>
    <w:p w:rsidR="00F97459" w:rsidRPr="008A1868" w:rsidRDefault="00F97459" w:rsidP="00EC3A0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например на лугу много невысоких цветущих растений, поэтому там живут разные насекомые и мелкие зверьки; над лугами летают птицы, которые питаются насекомыми).</w:t>
      </w:r>
    </w:p>
    <w:p w:rsidR="00F97459" w:rsidRPr="008A1868" w:rsidRDefault="00F97459" w:rsidP="00EC3A02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8A1868">
        <w:rPr>
          <w:rFonts w:ascii="Times New Roman" w:hAnsi="Times New Roman"/>
          <w:i/>
          <w:sz w:val="24"/>
          <w:szCs w:val="28"/>
        </w:rPr>
        <w:t>Ребенок должен знать о человеке:</w:t>
      </w:r>
    </w:p>
    <w:p w:rsidR="00F97459" w:rsidRPr="008A1868" w:rsidRDefault="00F97459" w:rsidP="00EC3A0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соотношение понятий ребенок - родители - воспитатели; особенности внешнего вида, различия и сходство;</w:t>
      </w:r>
    </w:p>
    <w:p w:rsidR="00F97459" w:rsidRPr="008A1868" w:rsidRDefault="00F97459" w:rsidP="00EC3A0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назначение органов; люди - живые, им нужны пища, чистая вода и свежий воздух, тепло, свет; им нужны внимание и забота;</w:t>
      </w:r>
    </w:p>
    <w:p w:rsidR="00F97459" w:rsidRPr="008A1868" w:rsidRDefault="00F97459" w:rsidP="00EC3A0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одежда для деятельности человека (взрослых и детей) в разные времена года;</w:t>
      </w:r>
    </w:p>
    <w:p w:rsidR="00F97459" w:rsidRPr="008A1868" w:rsidRDefault="00F97459" w:rsidP="00EC3A0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уметь читать эмоции человека и соответствующе реагировать на проявление эмоций детей и взрослых; знать о различных проявлениях теплых отношений между людьми.</w:t>
      </w:r>
    </w:p>
    <w:p w:rsidR="00F97459" w:rsidRPr="008A1868" w:rsidRDefault="00F97459" w:rsidP="0015032B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A1868">
        <w:rPr>
          <w:rFonts w:ascii="Times New Roman" w:hAnsi="Times New Roman"/>
          <w:b/>
          <w:sz w:val="24"/>
          <w:szCs w:val="28"/>
        </w:rPr>
        <w:t>Практические умения.</w:t>
      </w:r>
    </w:p>
    <w:p w:rsidR="00F97459" w:rsidRPr="008A1868" w:rsidRDefault="00F97459" w:rsidP="0015032B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8A1868">
        <w:rPr>
          <w:rFonts w:ascii="Times New Roman" w:hAnsi="Times New Roman"/>
          <w:i/>
          <w:sz w:val="24"/>
          <w:szCs w:val="28"/>
        </w:rPr>
        <w:t>Ребенок должен уметь:</w:t>
      </w:r>
    </w:p>
    <w:p w:rsidR="00F97459" w:rsidRPr="008A1868" w:rsidRDefault="00F97459" w:rsidP="0015032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Под руководством и контролем взрослого осуществлять уход за растениями и животными уголка природы, огороде, в цветнике (поливать, рыхлить почву, удалять пыль с растений разными способами, размножать растения луковицами, крупными и мелкими семенами; кормить животных, мыть поилки, кормушки, помогать готовить корм)\ проявлять некоторую самостоятельность, радоваться достигнутым успехам, видеть положительные результаты труда.</w:t>
      </w:r>
    </w:p>
    <w:p w:rsidR="00F97459" w:rsidRDefault="00F97459" w:rsidP="00EC3A02">
      <w:pPr>
        <w:tabs>
          <w:tab w:val="left" w:pos="142"/>
        </w:tabs>
        <w:spacing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 xml:space="preserve">По отношению к природе ребенок должен проявлять любознательность по отношению к особенностям внешнего вида, образу жизни растений и животных, человека; сочувствовать, сопереживать живому организму при нарушении его целостности, нанесении ущерба его здоровью; проявлять доброжелательность и осторожность в играх и поведении в природе; интерес к труду человека по уходу за растениями и животными, желание самому оказать посильную помощь взрослому, самостоятельно выполнять те или иные поручения; эстетически воспринимать природу, любоваться, восхищаться ее </w:t>
      </w:r>
      <w:r w:rsidRPr="008A1868">
        <w:rPr>
          <w:rFonts w:ascii="Times New Roman CYR" w:eastAsia="Times New Roman CYR" w:hAnsi="Times New Roman CYR" w:cs="Times New Roman CYR"/>
          <w:color w:val="000000"/>
          <w:sz w:val="24"/>
          <w:szCs w:val="28"/>
        </w:rPr>
        <w:t>красотой.</w:t>
      </w:r>
    </w:p>
    <w:p w:rsidR="00996E73" w:rsidRPr="0015032B" w:rsidRDefault="00996E73" w:rsidP="00C002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15032B">
        <w:rPr>
          <w:rFonts w:ascii="Times New Roman" w:hAnsi="Times New Roman"/>
          <w:b/>
          <w:sz w:val="24"/>
          <w:szCs w:val="28"/>
        </w:rPr>
        <w:t>Экспериментальная деятельность</w:t>
      </w:r>
    </w:p>
    <w:p w:rsidR="00996E73" w:rsidRPr="0015032B" w:rsidRDefault="0015032B" w:rsidP="00C00251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15032B">
        <w:rPr>
          <w:rFonts w:ascii="Times New Roman" w:hAnsi="Times New Roman"/>
          <w:sz w:val="24"/>
          <w:szCs w:val="28"/>
        </w:rPr>
        <w:t>Цели</w:t>
      </w:r>
      <w:r w:rsidR="00996E73" w:rsidRPr="0015032B">
        <w:rPr>
          <w:rFonts w:ascii="Times New Roman" w:hAnsi="Times New Roman"/>
          <w:sz w:val="24"/>
          <w:szCs w:val="28"/>
        </w:rPr>
        <w:t>:</w:t>
      </w:r>
    </w:p>
    <w:p w:rsidR="00996E73" w:rsidRPr="0015032B" w:rsidRDefault="00996E73" w:rsidP="00C0025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032B">
        <w:rPr>
          <w:rFonts w:ascii="Times New Roman" w:hAnsi="Times New Roman"/>
          <w:sz w:val="24"/>
          <w:szCs w:val="28"/>
        </w:rPr>
        <w:t>1. Расширение представлений детей об окружающем мире через знакомство с элементарными знаниями из различных областей наук:</w:t>
      </w:r>
    </w:p>
    <w:p w:rsidR="00996E73" w:rsidRPr="0015032B" w:rsidRDefault="00996E73" w:rsidP="00C0025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032B">
        <w:rPr>
          <w:rFonts w:ascii="Times New Roman" w:hAnsi="Times New Roman"/>
          <w:sz w:val="24"/>
          <w:szCs w:val="28"/>
        </w:rPr>
        <w:t>- выделение веществ из неоднородной смеси путем отстаивания, фильтрования;</w:t>
      </w:r>
    </w:p>
    <w:p w:rsidR="00996E73" w:rsidRPr="0015032B" w:rsidRDefault="00996E73" w:rsidP="00C0025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032B">
        <w:rPr>
          <w:rFonts w:ascii="Times New Roman" w:hAnsi="Times New Roman"/>
          <w:sz w:val="24"/>
          <w:szCs w:val="28"/>
        </w:rPr>
        <w:t>- магнетизм, отражение и преломление света, звук, теплота, замерзание и таяние воды;</w:t>
      </w:r>
    </w:p>
    <w:p w:rsidR="00996E73" w:rsidRPr="0015032B" w:rsidRDefault="00996E73" w:rsidP="00C0025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032B">
        <w:rPr>
          <w:rFonts w:ascii="Times New Roman" w:hAnsi="Times New Roman"/>
          <w:sz w:val="24"/>
          <w:szCs w:val="28"/>
        </w:rPr>
        <w:t>- испарение, сила тяготения, трение, электричество, инерция;</w:t>
      </w:r>
    </w:p>
    <w:p w:rsidR="00996E73" w:rsidRPr="0015032B" w:rsidRDefault="00996E73" w:rsidP="00C0025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032B">
        <w:rPr>
          <w:rFonts w:ascii="Times New Roman" w:hAnsi="Times New Roman"/>
          <w:sz w:val="24"/>
          <w:szCs w:val="28"/>
        </w:rPr>
        <w:t>- развитие представлений о свойствах воды, песка, глины, воздуха, камня;</w:t>
      </w:r>
    </w:p>
    <w:p w:rsidR="00996E73" w:rsidRPr="0015032B" w:rsidRDefault="00996E73" w:rsidP="00C0025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032B">
        <w:rPr>
          <w:rFonts w:ascii="Times New Roman" w:hAnsi="Times New Roman"/>
          <w:sz w:val="24"/>
          <w:szCs w:val="28"/>
        </w:rPr>
        <w:lastRenderedPageBreak/>
        <w:t>- мерка – как способ измерения объема, массы, длины; о мерах измерения длины;</w:t>
      </w:r>
    </w:p>
    <w:p w:rsidR="00996E73" w:rsidRPr="0015032B" w:rsidRDefault="00996E73" w:rsidP="00C0025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032B">
        <w:rPr>
          <w:rFonts w:ascii="Times New Roman" w:hAnsi="Times New Roman"/>
          <w:sz w:val="24"/>
          <w:szCs w:val="28"/>
        </w:rPr>
        <w:t>- развитие у детей элементарных  представлений о солнечной системе и космических  явлениях;</w:t>
      </w:r>
    </w:p>
    <w:p w:rsidR="00996E73" w:rsidRPr="0015032B" w:rsidRDefault="00996E73" w:rsidP="00C0025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032B">
        <w:rPr>
          <w:rFonts w:ascii="Times New Roman" w:hAnsi="Times New Roman"/>
          <w:sz w:val="24"/>
          <w:szCs w:val="28"/>
        </w:rPr>
        <w:t>2. Развитие у детей умения пользоваться приборами – помощниками при проведении игр – экспериментов: увеличительное стекло, микроскоп, чашечные весы, песочные часы, линейка, сантиметровая лента, бинокль;</w:t>
      </w:r>
    </w:p>
    <w:p w:rsidR="00996E73" w:rsidRPr="0015032B" w:rsidRDefault="00996E73" w:rsidP="00C0025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032B">
        <w:rPr>
          <w:rFonts w:ascii="Times New Roman" w:hAnsi="Times New Roman"/>
          <w:sz w:val="24"/>
          <w:szCs w:val="28"/>
        </w:rPr>
        <w:t>3. Развитие у детей умственных способностей:</w:t>
      </w:r>
    </w:p>
    <w:p w:rsidR="00996E73" w:rsidRPr="0015032B" w:rsidRDefault="00996E73" w:rsidP="00C0025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032B">
        <w:rPr>
          <w:rFonts w:ascii="Times New Roman" w:hAnsi="Times New Roman"/>
          <w:sz w:val="24"/>
          <w:szCs w:val="28"/>
        </w:rPr>
        <w:t>- развитие мыслительных способностей: анализ; классификация; сравнение; обобщение;</w:t>
      </w:r>
    </w:p>
    <w:p w:rsidR="00996E73" w:rsidRPr="0015032B" w:rsidRDefault="00996E73" w:rsidP="00C0025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032B">
        <w:rPr>
          <w:rFonts w:ascii="Times New Roman" w:hAnsi="Times New Roman"/>
          <w:sz w:val="24"/>
          <w:szCs w:val="28"/>
        </w:rPr>
        <w:t>- формирование способов познания путем сенсорного анализа.</w:t>
      </w:r>
    </w:p>
    <w:p w:rsidR="00996E73" w:rsidRPr="0015032B" w:rsidRDefault="00996E73" w:rsidP="00C0025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032B">
        <w:rPr>
          <w:rFonts w:ascii="Times New Roman" w:hAnsi="Times New Roman"/>
          <w:sz w:val="24"/>
          <w:szCs w:val="28"/>
        </w:rPr>
        <w:t>4. Социально – личностное развитие каждого ребенка: развитие коммуникативности, самостоятельности, наблюдательности, элементарного самоконтроля и саморегуляции своих действий.</w:t>
      </w:r>
    </w:p>
    <w:p w:rsidR="00996E73" w:rsidRPr="0015032B" w:rsidRDefault="00996E73" w:rsidP="00996E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15032B">
        <w:rPr>
          <w:rFonts w:ascii="Times New Roman" w:hAnsi="Times New Roman"/>
          <w:b/>
          <w:sz w:val="24"/>
          <w:szCs w:val="28"/>
        </w:rPr>
        <w:t>План работы с детьми по экспериментальной деятельности</w:t>
      </w:r>
    </w:p>
    <w:p w:rsidR="00996E73" w:rsidRDefault="00996E73" w:rsidP="00996E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126"/>
        <w:gridCol w:w="2268"/>
        <w:gridCol w:w="2268"/>
        <w:gridCol w:w="2268"/>
      </w:tblGrid>
      <w:tr w:rsidR="00996E73" w:rsidRPr="000D3895" w:rsidTr="00BA6D60">
        <w:trPr>
          <w:trHeight w:val="654"/>
        </w:trPr>
        <w:tc>
          <w:tcPr>
            <w:tcW w:w="1276" w:type="dxa"/>
          </w:tcPr>
          <w:p w:rsidR="00996E73" w:rsidRPr="00AC15C4" w:rsidRDefault="00996E73" w:rsidP="00EC3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5C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930" w:type="dxa"/>
            <w:gridSpan w:val="4"/>
          </w:tcPr>
          <w:p w:rsidR="00996E73" w:rsidRPr="00AC15C4" w:rsidRDefault="00996E73" w:rsidP="00EC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5C4">
              <w:rPr>
                <w:rFonts w:ascii="Times New Roman" w:hAnsi="Times New Roman"/>
                <w:b/>
                <w:sz w:val="24"/>
                <w:szCs w:val="24"/>
              </w:rPr>
              <w:t>Темы занятий экспериментов</w:t>
            </w:r>
          </w:p>
        </w:tc>
      </w:tr>
      <w:tr w:rsidR="00996E73" w:rsidRPr="000D3895" w:rsidTr="00BA6D60">
        <w:tc>
          <w:tcPr>
            <w:tcW w:w="1276" w:type="dxa"/>
          </w:tcPr>
          <w:p w:rsidR="00996E73" w:rsidRPr="00AC15C4" w:rsidRDefault="00996E73" w:rsidP="00EC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5C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 высушивает предметы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D8">
              <w:rPr>
                <w:rFonts w:ascii="Times New Roman" w:hAnsi="Times New Roman"/>
                <w:sz w:val="24"/>
                <w:szCs w:val="24"/>
              </w:rPr>
              <w:t xml:space="preserve">Солнце </w:t>
            </w:r>
            <w:r>
              <w:rPr>
                <w:rFonts w:ascii="Times New Roman" w:hAnsi="Times New Roman"/>
                <w:sz w:val="24"/>
                <w:szCs w:val="24"/>
              </w:rPr>
              <w:t>прогревает</w:t>
            </w:r>
            <w:r w:rsidRPr="004D2ED8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песок хорошо сыплется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любят растения</w:t>
            </w:r>
          </w:p>
        </w:tc>
      </w:tr>
      <w:tr w:rsidR="00996E73" w:rsidRPr="000D3895" w:rsidTr="00BA6D60">
        <w:tc>
          <w:tcPr>
            <w:tcW w:w="1276" w:type="dxa"/>
          </w:tcPr>
          <w:p w:rsidR="00996E73" w:rsidRPr="00AC15C4" w:rsidRDefault="00996E73" w:rsidP="00EC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5C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D8">
              <w:rPr>
                <w:rFonts w:ascii="Times New Roman" w:hAnsi="Times New Roman"/>
                <w:sz w:val="24"/>
                <w:szCs w:val="24"/>
              </w:rPr>
              <w:t>Волшебные стеклышки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Вода – растворитель. Очищение воды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Согревание почвы от погодных условий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Упрямые предметы</w:t>
            </w:r>
          </w:p>
        </w:tc>
      </w:tr>
      <w:tr w:rsidR="00996E73" w:rsidRPr="000D3895" w:rsidTr="00BA6D60">
        <w:tc>
          <w:tcPr>
            <w:tcW w:w="1276" w:type="dxa"/>
          </w:tcPr>
          <w:p w:rsidR="00996E73" w:rsidRPr="00AC15C4" w:rsidRDefault="00996E73" w:rsidP="00EC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5C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D8">
              <w:rPr>
                <w:rFonts w:ascii="Times New Roman" w:hAnsi="Times New Roman"/>
                <w:sz w:val="24"/>
                <w:szCs w:val="24"/>
              </w:rPr>
              <w:t>Какая бывает вода. Вода способна растворяться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Почему предметы движутся?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Хитрости инерции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Что такое масса?</w:t>
            </w:r>
          </w:p>
        </w:tc>
      </w:tr>
      <w:tr w:rsidR="00996E73" w:rsidRPr="000D3895" w:rsidTr="00BA6D60">
        <w:tc>
          <w:tcPr>
            <w:tcW w:w="1276" w:type="dxa"/>
          </w:tcPr>
          <w:p w:rsidR="00996E73" w:rsidRPr="00AC15C4" w:rsidRDefault="00996E73" w:rsidP="00EC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5C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</w:t>
            </w:r>
            <w:r w:rsidRPr="00AC15C4">
              <w:rPr>
                <w:rFonts w:ascii="Times New Roman" w:hAnsi="Times New Roman"/>
                <w:sz w:val="24"/>
                <w:szCs w:val="24"/>
              </w:rPr>
              <w:t>воздух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Солнце дарит нам тепло  и свет</w:t>
            </w:r>
          </w:p>
        </w:tc>
        <w:tc>
          <w:tcPr>
            <w:tcW w:w="2268" w:type="dxa"/>
          </w:tcPr>
          <w:p w:rsidR="00996E73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Почему дует ветер?</w:t>
            </w:r>
          </w:p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образования инея и облаков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 снега</w:t>
            </w:r>
          </w:p>
        </w:tc>
      </w:tr>
      <w:tr w:rsidR="00996E73" w:rsidRPr="000D3895" w:rsidTr="00BA6D60">
        <w:tc>
          <w:tcPr>
            <w:tcW w:w="1276" w:type="dxa"/>
          </w:tcPr>
          <w:p w:rsidR="00996E73" w:rsidRPr="00AC15C4" w:rsidRDefault="00996E73" w:rsidP="00EC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5C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Путешествие капельки</w:t>
            </w:r>
            <w:r>
              <w:rPr>
                <w:rFonts w:ascii="Times New Roman" w:hAnsi="Times New Roman"/>
                <w:sz w:val="24"/>
                <w:szCs w:val="24"/>
              </w:rPr>
              <w:t>. Опыт с вертушками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Чем можно измерить длину?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D8">
              <w:rPr>
                <w:rFonts w:ascii="Times New Roman" w:hAnsi="Times New Roman"/>
                <w:sz w:val="24"/>
                <w:szCs w:val="24"/>
              </w:rPr>
              <w:t>Почему не тонут корабли?</w:t>
            </w:r>
          </w:p>
        </w:tc>
      </w:tr>
      <w:tr w:rsidR="00996E73" w:rsidRPr="000D3895" w:rsidTr="00BA6D60">
        <w:tc>
          <w:tcPr>
            <w:tcW w:w="1276" w:type="dxa"/>
          </w:tcPr>
          <w:p w:rsidR="00996E73" w:rsidRPr="00AC15C4" w:rsidRDefault="00996E73" w:rsidP="00EC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5C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Твердая вода. Почему не тонут айсберги?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воды.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 xml:space="preserve"> Откуда взялись острова?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Как происходит извержение вулкана?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Как появляются горы?</w:t>
            </w:r>
          </w:p>
        </w:tc>
      </w:tr>
      <w:tr w:rsidR="00996E73" w:rsidRPr="000D3895" w:rsidTr="00BA6D60">
        <w:tc>
          <w:tcPr>
            <w:tcW w:w="1276" w:type="dxa"/>
          </w:tcPr>
          <w:p w:rsidR="00996E73" w:rsidRPr="00AC15C4" w:rsidRDefault="00996E73" w:rsidP="00EC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5C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Испытание магнита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пропускать или задерживать свет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DD">
              <w:rPr>
                <w:rFonts w:ascii="Times New Roman" w:hAnsi="Times New Roman"/>
                <w:sz w:val="24"/>
                <w:szCs w:val="24"/>
              </w:rPr>
              <w:t>В почве есть вода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Почему поет пластинка?</w:t>
            </w:r>
          </w:p>
        </w:tc>
      </w:tr>
      <w:tr w:rsidR="00996E73" w:rsidRPr="00094FB1" w:rsidTr="00BA6D60">
        <w:tc>
          <w:tcPr>
            <w:tcW w:w="1276" w:type="dxa"/>
          </w:tcPr>
          <w:p w:rsidR="00996E73" w:rsidRPr="00AC15C4" w:rsidRDefault="00996E73" w:rsidP="00EC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5C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Как образуются метеоритные кратеры?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Почему в космос летают на ракете?</w:t>
            </w:r>
          </w:p>
        </w:tc>
        <w:tc>
          <w:tcPr>
            <w:tcW w:w="2268" w:type="dxa"/>
          </w:tcPr>
          <w:p w:rsidR="00996E73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Секретные записки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 xml:space="preserve"> Что такое молния?</w:t>
            </w:r>
          </w:p>
        </w:tc>
      </w:tr>
      <w:tr w:rsidR="00996E73" w:rsidRPr="00094FB1" w:rsidTr="00BA6D60">
        <w:tc>
          <w:tcPr>
            <w:tcW w:w="1276" w:type="dxa"/>
          </w:tcPr>
          <w:p w:rsidR="00996E73" w:rsidRPr="00AC15C4" w:rsidRDefault="00996E73" w:rsidP="00EC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5C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Почему горит фонарик?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Электрический театр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C4">
              <w:rPr>
                <w:rFonts w:ascii="Times New Roman" w:hAnsi="Times New Roman"/>
                <w:sz w:val="24"/>
                <w:szCs w:val="24"/>
              </w:rPr>
              <w:t>Радуга в небе</w:t>
            </w:r>
          </w:p>
        </w:tc>
        <w:tc>
          <w:tcPr>
            <w:tcW w:w="2268" w:type="dxa"/>
          </w:tcPr>
          <w:p w:rsidR="00996E73" w:rsidRPr="00AC15C4" w:rsidRDefault="00996E73" w:rsidP="00EC3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DD">
              <w:rPr>
                <w:rFonts w:ascii="Times New Roman" w:hAnsi="Times New Roman"/>
                <w:sz w:val="24"/>
                <w:szCs w:val="24"/>
              </w:rPr>
              <w:t>Как сделать звук громче?</w:t>
            </w:r>
          </w:p>
        </w:tc>
      </w:tr>
    </w:tbl>
    <w:p w:rsidR="00C00251" w:rsidRDefault="00C00251" w:rsidP="003C24D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D60" w:rsidRDefault="00BA6D60" w:rsidP="003C24D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D60" w:rsidRDefault="00BA6D60" w:rsidP="003C24D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D60" w:rsidRDefault="00BA6D60" w:rsidP="003C24D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D60" w:rsidRDefault="00BA6D60" w:rsidP="003C24D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D60" w:rsidRDefault="00BA6D60" w:rsidP="003C24D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D60" w:rsidRDefault="00BA6D60" w:rsidP="003C24D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4D1" w:rsidRPr="00EF422F" w:rsidRDefault="003C24D1" w:rsidP="003C24D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2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</w:t>
      </w:r>
      <w:r w:rsidR="00BA6D60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группы</w:t>
      </w:r>
    </w:p>
    <w:p w:rsidR="003C24D1" w:rsidRDefault="003C24D1" w:rsidP="003C24D1">
      <w:pPr>
        <w:pStyle w:val="a4"/>
        <w:rPr>
          <w:rFonts w:ascii="Times New Roman" w:hAnsi="Times New Roman"/>
          <w:sz w:val="24"/>
          <w:szCs w:val="28"/>
        </w:rPr>
      </w:pPr>
    </w:p>
    <w:p w:rsidR="003C24D1" w:rsidRDefault="003C24D1" w:rsidP="003C24D1">
      <w:pPr>
        <w:spacing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8"/>
          <w:lang w:eastAsia="hi-IN" w:bidi="hi-IN"/>
        </w:rPr>
      </w:pPr>
      <w:r w:rsidRPr="00EF422F">
        <w:rPr>
          <w:rFonts w:ascii="Times New Roman" w:eastAsia="Times New Roman" w:hAnsi="Times New Roman"/>
          <w:b/>
          <w:kern w:val="1"/>
          <w:sz w:val="24"/>
          <w:szCs w:val="28"/>
          <w:lang w:eastAsia="hi-IN" w:bidi="hi-IN"/>
        </w:rPr>
        <w:t xml:space="preserve">7.1.Оборудование  </w:t>
      </w:r>
    </w:p>
    <w:p w:rsidR="003C24D1" w:rsidRDefault="003C24D1" w:rsidP="003C24D1">
      <w:pPr>
        <w:spacing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F478B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Таблица 3</w:t>
      </w:r>
    </w:p>
    <w:tbl>
      <w:tblPr>
        <w:tblW w:w="144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"/>
        <w:gridCol w:w="108"/>
        <w:gridCol w:w="502"/>
        <w:gridCol w:w="65"/>
        <w:gridCol w:w="6947"/>
        <w:gridCol w:w="1134"/>
        <w:gridCol w:w="1559"/>
        <w:gridCol w:w="3865"/>
        <w:gridCol w:w="68"/>
        <w:gridCol w:w="143"/>
      </w:tblGrid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8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Имеется в наличии</w:t>
            </w:r>
          </w:p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2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Ноутбук DEEL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2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Экран IQ Board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2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2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Магнитофон SHARP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3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Колонки CREATIVE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5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5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Стол ученический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Стул ученический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6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Планшет детский (модель ST – 902C) Skytiger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548"/>
        </w:trPr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7.2. Методическое обеспечение группы</w:t>
            </w:r>
          </w:p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                    Таблица 4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1"/>
              <w:gridCol w:w="1963"/>
              <w:gridCol w:w="4797"/>
              <w:gridCol w:w="2693"/>
            </w:tblGrid>
            <w:tr w:rsidR="003C24D1" w:rsidRPr="00F478BC" w:rsidTr="00BA6D60">
              <w:trPr>
                <w:trHeight w:val="1080"/>
              </w:trPr>
              <w:tc>
                <w:tcPr>
                  <w:tcW w:w="641" w:type="dxa"/>
                  <w:shd w:val="clear" w:color="auto" w:fill="auto"/>
                </w:tcPr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478BC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№</w:t>
                  </w:r>
                </w:p>
              </w:tc>
              <w:tc>
                <w:tcPr>
                  <w:tcW w:w="1963" w:type="dxa"/>
                  <w:shd w:val="clear" w:color="auto" w:fill="auto"/>
                </w:tcPr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478BC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Основное </w:t>
                  </w:r>
                </w:p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478BC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направление </w:t>
                  </w:r>
                </w:p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478BC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развития по ФГОС</w:t>
                  </w:r>
                </w:p>
              </w:tc>
              <w:tc>
                <w:tcPr>
                  <w:tcW w:w="4797" w:type="dxa"/>
                  <w:shd w:val="clear" w:color="auto" w:fill="auto"/>
                </w:tcPr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478BC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                         Наименование</w:t>
                  </w:r>
                </w:p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478BC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Имеется</w:t>
                  </w:r>
                </w:p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478BC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в наличии (шт)</w:t>
                  </w:r>
                </w:p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3C24D1" w:rsidRPr="00F478BC" w:rsidTr="00BA6D60">
              <w:trPr>
                <w:trHeight w:val="518"/>
              </w:trPr>
              <w:tc>
                <w:tcPr>
                  <w:tcW w:w="641" w:type="dxa"/>
                  <w:shd w:val="clear" w:color="auto" w:fill="auto"/>
                </w:tcPr>
                <w:p w:rsidR="003C24D1" w:rsidRPr="00F478BC" w:rsidRDefault="003C24D1" w:rsidP="00C00251">
                  <w:pPr>
                    <w:pStyle w:val="a4"/>
                    <w:numPr>
                      <w:ilvl w:val="0"/>
                      <w:numId w:val="37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63" w:type="dxa"/>
                  <w:vMerge w:val="restart"/>
                  <w:shd w:val="clear" w:color="auto" w:fill="auto"/>
                </w:tcPr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478BC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Речевое развитие</w:t>
                  </w:r>
                </w:p>
              </w:tc>
              <w:tc>
                <w:tcPr>
                  <w:tcW w:w="4797" w:type="dxa"/>
                  <w:shd w:val="clear" w:color="auto" w:fill="auto"/>
                </w:tcPr>
                <w:p w:rsidR="003C24D1" w:rsidRPr="00521093" w:rsidRDefault="003C24D1" w:rsidP="00C00251">
                  <w:pPr>
                    <w:pStyle w:val="a3"/>
                    <w:spacing w:before="0" w:after="0"/>
                  </w:pPr>
                  <w:r>
                    <w:t>Пальчиковый театр (заяц, волк, лиса, медведь, лягушка)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478BC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  <w:tr w:rsidR="003C24D1" w:rsidRPr="00F478BC" w:rsidTr="00BA6D60">
              <w:trPr>
                <w:trHeight w:val="383"/>
              </w:trPr>
              <w:tc>
                <w:tcPr>
                  <w:tcW w:w="641" w:type="dxa"/>
                  <w:shd w:val="clear" w:color="auto" w:fill="auto"/>
                </w:tcPr>
                <w:p w:rsidR="003C24D1" w:rsidRPr="00F478BC" w:rsidRDefault="003C24D1" w:rsidP="00C00251">
                  <w:pPr>
                    <w:pStyle w:val="a4"/>
                    <w:numPr>
                      <w:ilvl w:val="0"/>
                      <w:numId w:val="37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63" w:type="dxa"/>
                  <w:vMerge/>
                  <w:shd w:val="clear" w:color="auto" w:fill="auto"/>
                </w:tcPr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4797" w:type="dxa"/>
                  <w:shd w:val="clear" w:color="auto" w:fill="auto"/>
                </w:tcPr>
                <w:p w:rsidR="003C24D1" w:rsidRPr="00521093" w:rsidRDefault="003C24D1" w:rsidP="00C00251">
                  <w:pPr>
                    <w:pStyle w:val="a3"/>
                    <w:spacing w:before="0" w:after="0"/>
                  </w:pPr>
                  <w:r>
                    <w:t>Кукольный театр (Три медведя)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478BC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  <w:tr w:rsidR="003C24D1" w:rsidRPr="00F478BC" w:rsidTr="00BA6D60">
              <w:trPr>
                <w:trHeight w:val="434"/>
              </w:trPr>
              <w:tc>
                <w:tcPr>
                  <w:tcW w:w="641" w:type="dxa"/>
                  <w:shd w:val="clear" w:color="auto" w:fill="auto"/>
                </w:tcPr>
                <w:p w:rsidR="003C24D1" w:rsidRPr="00F478BC" w:rsidRDefault="003C24D1" w:rsidP="00C00251">
                  <w:pPr>
                    <w:pStyle w:val="a4"/>
                    <w:numPr>
                      <w:ilvl w:val="0"/>
                      <w:numId w:val="37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63" w:type="dxa"/>
                  <w:vMerge/>
                  <w:shd w:val="clear" w:color="auto" w:fill="auto"/>
                </w:tcPr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4797" w:type="dxa"/>
                  <w:shd w:val="clear" w:color="auto" w:fill="auto"/>
                </w:tcPr>
                <w:p w:rsidR="003C24D1" w:rsidRDefault="003C24D1" w:rsidP="00C00251">
                  <w:pPr>
                    <w:pStyle w:val="a3"/>
                    <w:spacing w:before="0" w:after="0"/>
                  </w:pPr>
                  <w:r>
                    <w:t>Набор театра «Колобок» (резиновый)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478BC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  <w:tr w:rsidR="003C24D1" w:rsidRPr="00F478BC" w:rsidTr="00BA6D60">
              <w:trPr>
                <w:trHeight w:val="533"/>
              </w:trPr>
              <w:tc>
                <w:tcPr>
                  <w:tcW w:w="641" w:type="dxa"/>
                  <w:shd w:val="clear" w:color="auto" w:fill="auto"/>
                </w:tcPr>
                <w:p w:rsidR="003C24D1" w:rsidRPr="00F478BC" w:rsidRDefault="003C24D1" w:rsidP="00C00251">
                  <w:pPr>
                    <w:pStyle w:val="a4"/>
                    <w:numPr>
                      <w:ilvl w:val="0"/>
                      <w:numId w:val="37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63" w:type="dxa"/>
                  <w:vMerge/>
                  <w:shd w:val="clear" w:color="auto" w:fill="auto"/>
                </w:tcPr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4797" w:type="dxa"/>
                  <w:shd w:val="clear" w:color="auto" w:fill="auto"/>
                </w:tcPr>
                <w:p w:rsidR="003C24D1" w:rsidRDefault="003C24D1" w:rsidP="00C00251">
                  <w:pPr>
                    <w:pStyle w:val="a3"/>
                    <w:spacing w:before="0" w:after="0"/>
                  </w:pPr>
                  <w:r>
                    <w:t>Набор театра «Красная шапочка» (резиновый)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478BC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  <w:tr w:rsidR="003C24D1" w:rsidRPr="00F478BC" w:rsidTr="00BA6D60">
              <w:trPr>
                <w:trHeight w:val="675"/>
              </w:trPr>
              <w:tc>
                <w:tcPr>
                  <w:tcW w:w="641" w:type="dxa"/>
                  <w:shd w:val="clear" w:color="auto" w:fill="auto"/>
                </w:tcPr>
                <w:p w:rsidR="003C24D1" w:rsidRPr="00F478BC" w:rsidRDefault="003C24D1" w:rsidP="00C00251">
                  <w:pPr>
                    <w:pStyle w:val="a4"/>
                    <w:numPr>
                      <w:ilvl w:val="0"/>
                      <w:numId w:val="37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63" w:type="dxa"/>
                  <w:vMerge/>
                  <w:shd w:val="clear" w:color="auto" w:fill="auto"/>
                </w:tcPr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4797" w:type="dxa"/>
                  <w:shd w:val="clear" w:color="auto" w:fill="auto"/>
                </w:tcPr>
                <w:p w:rsidR="003C24D1" w:rsidRDefault="003C24D1" w:rsidP="00C00251">
                  <w:pPr>
                    <w:pStyle w:val="a3"/>
                    <w:spacing w:before="0" w:after="0"/>
                  </w:pPr>
                  <w:r>
                    <w:t xml:space="preserve">Набор театра вязаных кукол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C24D1" w:rsidRPr="00F478BC" w:rsidRDefault="003C24D1" w:rsidP="00C00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478BC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</w:tbl>
          <w:p w:rsidR="003C24D1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Дидактический материал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4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Модуль «Мастерская»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2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Модуль «Кухня»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2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Модуль «Театр»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2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Модуль «Парикмахерская»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2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Модуль «Магазин»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2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Уголок «Моя Родина»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2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Уголок«Календарь погоды»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2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3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3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«В мире мудрых пословиц»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2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Наглядно – дидактическое пособие «Откуда берется хлеб»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2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Наглядно – дидактическое пособие «Деревья наших лесов»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2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Наглядно – дидактическое пособие «Внимание дорога»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2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Наглядно – дидактическое пособие «Как наши предки открывали мир»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2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Наглядно – дидактическое пособие «Как наши предки выращивали хлеб»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7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Наглядно – дидактическое пособие «Как наши предки шили одежду»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59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Дидактическая игра «Профессии»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5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EC3A02" w:rsidRDefault="003C24D1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 xml:space="preserve">«День Победы»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</w:pPr>
            <w:r w:rsidRPr="002359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47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EC3A02" w:rsidRDefault="003C24D1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 xml:space="preserve">«Великая Отечественная война»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</w:pPr>
            <w:r w:rsidRPr="002359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4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EC3A02" w:rsidRDefault="003C24D1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«В мире мудрых пословиц»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</w:pPr>
            <w:r w:rsidRPr="002359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F478BC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EC3A02" w:rsidRDefault="003C24D1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«Осень. Зима» демонстрационный материал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</w:pPr>
            <w:r w:rsidRPr="002359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4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EC3A02" w:rsidRDefault="003C24D1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«Все работы хороши» серия демонстрационных картин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</w:pPr>
            <w:r w:rsidRPr="002359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EC3A02" w:rsidRDefault="003C24D1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«Уроки экологии» демонстрационный материал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</w:pPr>
            <w:r w:rsidRPr="002359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4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EC3A02" w:rsidRDefault="003C24D1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«Живая природа. В мире растений»  демонстрационные плакаты для развития первичных естественно – научных представлений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</w:pPr>
            <w:r w:rsidRPr="0024116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9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  <w:p w:rsidR="003C24D1" w:rsidRDefault="003C24D1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EC3A02" w:rsidRDefault="003C24D1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«Живая природа. В мире животных» демонстрационные плакаты для развития первичных естественно – научных представлений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</w:pPr>
            <w:r w:rsidRPr="0024116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5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D1" w:rsidRPr="00D964D2" w:rsidRDefault="00D964D2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964D2">
              <w:rPr>
                <w:rFonts w:ascii="Times New Roman" w:eastAsia="Times New Roman" w:hAnsi="Times New Roman"/>
                <w:sz w:val="24"/>
              </w:rPr>
              <w:t>26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D1" w:rsidRPr="00EC3A02" w:rsidRDefault="003C24D1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Окружающий мир «Живой уголок»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</w:pPr>
            <w:r w:rsidRPr="002D7F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526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4D1" w:rsidRDefault="00D964D2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D1" w:rsidRPr="00EC3A02" w:rsidRDefault="003C24D1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Окружающий мир «Деревья»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</w:pPr>
            <w:r w:rsidRPr="002D7F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526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4D1" w:rsidRDefault="00D964D2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D1" w:rsidRPr="00EC3A02" w:rsidRDefault="003C24D1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 xml:space="preserve">Окружающий мир «Животный мир Австралии»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</w:pPr>
            <w:r w:rsidRPr="002D7F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526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4D1" w:rsidRDefault="00D964D2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D1" w:rsidRPr="00EC3A02" w:rsidRDefault="003C24D1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Окружающий мир «Зимние виды спорта»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</w:pPr>
            <w:r w:rsidRPr="002D7F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526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4D1" w:rsidRDefault="00D964D2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D1" w:rsidRPr="00EC3A02" w:rsidRDefault="003C24D1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Окружающий мир  «Летние виды спорта»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</w:pPr>
            <w:r w:rsidRPr="002D7F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526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4D1" w:rsidRDefault="00D964D2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D1" w:rsidRPr="00EC3A02" w:rsidRDefault="003C24D1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Окружающий мир  «Хищные птицы»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</w:pPr>
            <w:r w:rsidRPr="002D7F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526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4D1" w:rsidRDefault="00D964D2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D1" w:rsidRPr="00EC3A02" w:rsidRDefault="003C24D1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Окружающий мир  «Пресмыкающиеся и земноводные»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</w:pPr>
            <w:r w:rsidRPr="002D7F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526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4D1" w:rsidRDefault="00D964D2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D1" w:rsidRPr="00EC3A02" w:rsidRDefault="003C24D1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Окружающий мир «Животные Африки»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</w:pPr>
            <w:r w:rsidRPr="002D7F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526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4D1" w:rsidRDefault="00D964D2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D1" w:rsidRPr="00EC3A02" w:rsidRDefault="003C24D1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Окружающий мир «Листья»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</w:pPr>
            <w:r w:rsidRPr="002D7F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526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4D1" w:rsidRDefault="00D964D2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D1" w:rsidRPr="00EC3A02" w:rsidRDefault="003C24D1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Окружающий мир «Птицы»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</w:pPr>
            <w:r w:rsidRPr="002D7F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C24D1" w:rsidRPr="00F478BC" w:rsidTr="00BA6D60">
        <w:trPr>
          <w:gridBefore w:val="2"/>
          <w:gridAfter w:val="3"/>
          <w:wBefore w:w="141" w:type="dxa"/>
          <w:wAfter w:w="4076" w:type="dxa"/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2" w:rsidRDefault="00D964D2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Pr="00EC3A02" w:rsidRDefault="003C24D1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Окружающий мир «Наш дом»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1" w:rsidRDefault="003C24D1" w:rsidP="00C00251">
            <w:pPr>
              <w:spacing w:after="0" w:line="240" w:lineRule="auto"/>
              <w:jc w:val="center"/>
            </w:pPr>
            <w:r w:rsidRPr="002D7F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964D2" w:rsidRPr="00F478BC" w:rsidTr="00BA6D60">
        <w:trPr>
          <w:gridBefore w:val="2"/>
          <w:gridAfter w:val="3"/>
          <w:wBefore w:w="141" w:type="dxa"/>
          <w:wAfter w:w="4076" w:type="dxa"/>
          <w:trHeight w:val="1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2" w:rsidRDefault="00D964D2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D2" w:rsidRPr="00EC3A02" w:rsidRDefault="00D964D2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Окружающий мир «Дикие животные»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D2" w:rsidRPr="002D7FF1" w:rsidRDefault="00D964D2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964D2" w:rsidRPr="00F478BC" w:rsidTr="00BA6D60">
        <w:trPr>
          <w:gridBefore w:val="2"/>
          <w:gridAfter w:val="3"/>
          <w:wBefore w:w="141" w:type="dxa"/>
          <w:wAfter w:w="4076" w:type="dxa"/>
          <w:trHeight w:val="1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2" w:rsidRDefault="00D964D2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D964D2" w:rsidRPr="00EC3A02" w:rsidRDefault="00D964D2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Окружающий мир «Насекомые»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4D2" w:rsidRDefault="00D964D2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964D2" w:rsidRPr="00F478BC" w:rsidTr="00BA6D60">
        <w:trPr>
          <w:gridBefore w:val="2"/>
          <w:gridAfter w:val="3"/>
          <w:wBefore w:w="141" w:type="dxa"/>
          <w:wAfter w:w="4076" w:type="dxa"/>
          <w:trHeight w:val="1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2" w:rsidRDefault="00D964D2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39</w:t>
            </w: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D964D2" w:rsidRPr="00EC3A02" w:rsidRDefault="00D964D2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Окружающий мир «Садовые цветы»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4D2" w:rsidRDefault="00D964D2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964D2" w:rsidRPr="00F478BC" w:rsidTr="00BA6D60">
        <w:trPr>
          <w:gridBefore w:val="2"/>
          <w:gridAfter w:val="3"/>
          <w:wBefore w:w="141" w:type="dxa"/>
          <w:wAfter w:w="4076" w:type="dxa"/>
          <w:trHeight w:val="1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2" w:rsidRDefault="00D964D2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D964D2" w:rsidRPr="00EC3A02" w:rsidRDefault="00D964D2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Окружающий мир «Садовые ягоды»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4D2" w:rsidRDefault="00D964D2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964D2" w:rsidRPr="00F478BC" w:rsidTr="00BA6D60">
        <w:trPr>
          <w:gridBefore w:val="2"/>
          <w:gridAfter w:val="3"/>
          <w:wBefore w:w="141" w:type="dxa"/>
          <w:wAfter w:w="4076" w:type="dxa"/>
          <w:trHeight w:val="1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2" w:rsidRDefault="00D964D2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D964D2" w:rsidRPr="00EC3A02" w:rsidRDefault="00D964D2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Окружающий мир «Фрукты»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4D2" w:rsidRDefault="00D964D2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964D2" w:rsidRPr="00F478BC" w:rsidTr="00BA6D60">
        <w:trPr>
          <w:gridBefore w:val="2"/>
          <w:gridAfter w:val="3"/>
          <w:wBefore w:w="141" w:type="dxa"/>
          <w:wAfter w:w="4076" w:type="dxa"/>
          <w:trHeight w:val="10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D2" w:rsidRDefault="00D964D2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2" w:rsidRPr="00EC3A02" w:rsidRDefault="00D964D2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Окружающий мир «Транспорт»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4D2" w:rsidRDefault="00D964D2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964D2" w:rsidRPr="00F478BC" w:rsidTr="00BA6D60">
        <w:trPr>
          <w:gridBefore w:val="2"/>
          <w:gridAfter w:val="3"/>
          <w:wBefore w:w="141" w:type="dxa"/>
          <w:wAfter w:w="4076" w:type="dxa"/>
          <w:trHeight w:val="102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4D2" w:rsidRDefault="00D964D2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2" w:rsidRPr="00EC3A02" w:rsidRDefault="00D964D2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Окружающий мир Окружающий мир «Домашние животные»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4D2" w:rsidRDefault="00D964D2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964D2" w:rsidRPr="00F478BC" w:rsidTr="00BA6D60">
        <w:trPr>
          <w:gridBefore w:val="2"/>
          <w:gridAfter w:val="3"/>
          <w:wBefore w:w="141" w:type="dxa"/>
          <w:wAfter w:w="4076" w:type="dxa"/>
          <w:trHeight w:val="102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4D2" w:rsidRDefault="00D964D2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2" w:rsidRPr="00EC3A02" w:rsidRDefault="00D964D2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Окружающий мир «Лесные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A02">
              <w:rPr>
                <w:rFonts w:ascii="Times New Roman" w:hAnsi="Times New Roman"/>
                <w:sz w:val="24"/>
                <w:szCs w:val="24"/>
              </w:rPr>
              <w:t>ягоды»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4D2" w:rsidRDefault="00D964D2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016366" w:rsidRPr="00F478BC" w:rsidTr="00BA6D60">
        <w:trPr>
          <w:gridBefore w:val="2"/>
          <w:gridAfter w:val="3"/>
          <w:wBefore w:w="141" w:type="dxa"/>
          <w:wAfter w:w="4076" w:type="dxa"/>
          <w:trHeight w:val="102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366" w:rsidRDefault="00016366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6" w:rsidRPr="00EC3A02" w:rsidRDefault="00016366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Дидактическая игра «Четвертый лишний»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366" w:rsidRDefault="00016366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016366" w:rsidRPr="00F478BC" w:rsidTr="00BA6D60">
        <w:trPr>
          <w:gridBefore w:val="2"/>
          <w:gridAfter w:val="3"/>
          <w:wBefore w:w="141" w:type="dxa"/>
          <w:wAfter w:w="4076" w:type="dxa"/>
          <w:trHeight w:val="102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366" w:rsidRDefault="00016366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6" w:rsidRPr="00EC3A02" w:rsidRDefault="00016366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Настольная игра «Мой дом»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366" w:rsidRDefault="00016366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016366" w:rsidRPr="00F478BC" w:rsidTr="00BA6D60">
        <w:trPr>
          <w:gridBefore w:val="2"/>
          <w:gridAfter w:val="3"/>
          <w:wBefore w:w="141" w:type="dxa"/>
          <w:wAfter w:w="4076" w:type="dxa"/>
          <w:trHeight w:val="102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366" w:rsidRDefault="00016366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6" w:rsidRPr="00EC3A02" w:rsidRDefault="00016366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Наглядное пособие «Сказки о животных»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366" w:rsidRDefault="00016366" w:rsidP="00C00251">
            <w:pPr>
              <w:spacing w:after="0" w:line="240" w:lineRule="auto"/>
              <w:jc w:val="center"/>
            </w:pPr>
            <w:r w:rsidRPr="002B4F8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016366" w:rsidRPr="00F478BC" w:rsidTr="00BA6D60">
        <w:trPr>
          <w:gridBefore w:val="2"/>
          <w:gridAfter w:val="3"/>
          <w:wBefore w:w="141" w:type="dxa"/>
          <w:wAfter w:w="4076" w:type="dxa"/>
          <w:trHeight w:val="102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366" w:rsidRDefault="00016366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6" w:rsidRPr="00EC3A02" w:rsidRDefault="00016366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366" w:rsidRDefault="00016366" w:rsidP="00C00251">
            <w:pPr>
              <w:spacing w:after="0" w:line="240" w:lineRule="auto"/>
              <w:jc w:val="center"/>
            </w:pPr>
            <w:r w:rsidRPr="002B4F8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016366" w:rsidRPr="00F478BC" w:rsidTr="00BA6D60">
        <w:trPr>
          <w:gridBefore w:val="2"/>
          <w:gridAfter w:val="3"/>
          <w:wBefore w:w="141" w:type="dxa"/>
          <w:wAfter w:w="4076" w:type="dxa"/>
          <w:trHeight w:val="102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366" w:rsidRDefault="00016366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6" w:rsidRPr="00EC3A02" w:rsidRDefault="00016366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Наглядный дидактическое пособие «Домашние и дикие животные»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366" w:rsidRDefault="00016366" w:rsidP="00C00251">
            <w:pPr>
              <w:spacing w:after="0" w:line="240" w:lineRule="auto"/>
              <w:jc w:val="center"/>
            </w:pPr>
            <w:r w:rsidRPr="002B4F8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016366" w:rsidRPr="00F478BC" w:rsidTr="00BA6D60">
        <w:trPr>
          <w:gridBefore w:val="2"/>
          <w:gridAfter w:val="3"/>
          <w:wBefore w:w="141" w:type="dxa"/>
          <w:wAfter w:w="4076" w:type="dxa"/>
          <w:trHeight w:val="405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6" w:rsidRDefault="00016366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6" w:rsidRPr="00EC3A02" w:rsidRDefault="00016366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Модель солнечной системы с подсветкой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6" w:rsidRDefault="00016366" w:rsidP="00C00251">
            <w:pPr>
              <w:spacing w:after="0" w:line="240" w:lineRule="auto"/>
              <w:jc w:val="center"/>
            </w:pPr>
            <w:r w:rsidRPr="002B4F8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016366" w:rsidRPr="00F478BC" w:rsidTr="00BA6D60">
        <w:trPr>
          <w:gridBefore w:val="2"/>
          <w:gridAfter w:val="3"/>
          <w:wBefore w:w="141" w:type="dxa"/>
          <w:wAfter w:w="4076" w:type="dxa"/>
          <w:trHeight w:val="615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6" w:rsidRDefault="00016366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6" w:rsidRPr="00EC3A02" w:rsidRDefault="00016366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02">
              <w:rPr>
                <w:rFonts w:ascii="Times New Roman" w:hAnsi="Times New Roman"/>
                <w:sz w:val="24"/>
                <w:szCs w:val="24"/>
              </w:rPr>
              <w:t>Глобус (большой)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6" w:rsidRDefault="00016366" w:rsidP="00C00251">
            <w:pPr>
              <w:spacing w:after="0" w:line="240" w:lineRule="auto"/>
              <w:jc w:val="center"/>
            </w:pPr>
            <w:r w:rsidRPr="002B4F8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016366" w:rsidRPr="00F478BC" w:rsidTr="00D964D2">
        <w:trPr>
          <w:gridBefore w:val="2"/>
          <w:gridAfter w:val="1"/>
          <w:wBefore w:w="141" w:type="dxa"/>
          <w:wAfter w:w="143" w:type="dxa"/>
          <w:trHeight w:val="495"/>
        </w:trPr>
        <w:tc>
          <w:tcPr>
            <w:tcW w:w="14140" w:type="dxa"/>
            <w:gridSpan w:val="7"/>
            <w:tcBorders>
              <w:top w:val="nil"/>
              <w:left w:val="nil"/>
              <w:bottom w:val="nil"/>
            </w:tcBorders>
          </w:tcPr>
          <w:p w:rsidR="00016366" w:rsidRDefault="00016366" w:rsidP="00C0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016366" w:rsidRDefault="00016366" w:rsidP="00C0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</w:t>
            </w:r>
            <w:r w:rsidRPr="00F478B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7.3. Наглядный материал</w:t>
            </w:r>
          </w:p>
          <w:p w:rsidR="00016366" w:rsidRPr="00EC3A02" w:rsidRDefault="00016366" w:rsidP="00C0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                         </w:t>
            </w:r>
            <w:r w:rsidRPr="00502D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Таблица 5</w:t>
            </w:r>
          </w:p>
        </w:tc>
      </w:tr>
      <w:tr w:rsidR="00016366" w:rsidRPr="001C678A" w:rsidTr="00BA6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4076" w:type="dxa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66" w:rsidRPr="00376423" w:rsidRDefault="00016366" w:rsidP="00C00251">
            <w:pPr>
              <w:spacing w:after="0" w:line="240" w:lineRule="auto"/>
              <w:jc w:val="center"/>
            </w:pPr>
            <w:r w:rsidRPr="003764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Картины, предметные картинки</w:t>
            </w:r>
            <w:r w:rsidRPr="00376423">
              <w:t xml:space="preserve">   </w:t>
            </w:r>
          </w:p>
        </w:tc>
      </w:tr>
      <w:tr w:rsidR="00016366" w:rsidRPr="001C678A" w:rsidTr="00BA6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66" w:rsidRPr="00B10B77" w:rsidRDefault="00016366" w:rsidP="00C00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Предметы народных промыслов:</w:t>
            </w: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Игрушки из глины (дымковская, каргопольская, филимоновская), из дерева (полхов-майданская, воло</w:t>
            </w: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softHyphen/>
              <w:t>годская, загорская, богородская). Предметы быта из бересты (шкатулки, посуда, разделочные доски и т. п.). Роспись и резьба по дереву (Городец); роспись на подносах (Жостово), кружево (вологодское, вятское), вышивка и ткачество (расписные полотенца, рубахи), роспись посуды (новгородская, псковская), изделия из теста (поморские козули) и т. п.</w:t>
            </w:r>
          </w:p>
          <w:p w:rsidR="00016366" w:rsidRPr="00B10B77" w:rsidRDefault="00016366" w:rsidP="00C00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Книжная графика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Иллюстрации художников Л. Владимирского, В. Конашевича, Н. Ко- чергина, В. Лебедева, Т. Мавриной, Л. Токмаковой, Е. и Н. Чарушиных, Т. Юфы и других.</w:t>
            </w:r>
          </w:p>
          <w:p w:rsidR="00016366" w:rsidRPr="00B10B77" w:rsidRDefault="00016366" w:rsidP="00C00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Натюрморт. А. Головин «Купавки»; М. Кончаловский «Поднос и овощи»; П. Кончаловский «Сирень белая и розовая», «Персики»; И. Ле</w:t>
            </w: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softHyphen/>
              <w:t>витан «Белая сирень», «Одуванчики», «Васильки»; Э. Мане «Персики»; И. Машков «Редиска», «Малина», «Синие сливы», «Розы в хрустальной вазе»; И. Репин «Яблоки»; Ф. Толстой «Ветка крыжовника», «Клубни</w:t>
            </w: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softHyphen/>
              <w:t>ка»; И.Хруцкий «Цветы и плоды».</w:t>
            </w:r>
          </w:p>
          <w:p w:rsidR="00016366" w:rsidRPr="00B10B77" w:rsidRDefault="00016366" w:rsidP="00C00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Пейзаж. И.Айвазовский «Волна», «Черное море»; Ф.Васильев «Мокрый луг», «Болото», «Деревенский пейзаж»; Б. Коровин «Зимой», «Мостик», «Осень»; А. Куинджи «Березовая роща»; Б. Кустодиев «Мас</w:t>
            </w: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softHyphen/>
              <w:t>леница»; И.Левитан «Золотая осень», «Сумерки», «Март», «Весна — большая вода», «Березовая роща», «Сараи у лесной опушки», «Летний вечер»; Г. Нисский «Околица», «Ночка», «Зима», «Радуга», «Февраль», «Подмосковье»; В. Поленов «Московский дворик», «Золотая осень»; А. Саврасов «Грачи прилетели»; В. Серов «Октябрь»,. «Домотканово»; И. Шишкин «Сосновый бор», «Сосны, освещенные солнцем», «Вечер. Дубы», «Цветы на опушке леса», «Рожь».</w:t>
            </w:r>
          </w:p>
          <w:p w:rsidR="00016366" w:rsidRPr="00B10B77" w:rsidRDefault="00016366" w:rsidP="00C00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Портрет. И.Аргунов «Портрет неизвестной в русском костюме»; А. Архипов «Девушка с кувшином»; А. Венецианов «Захарка»; П. Кончаловский «Лизонька»; А. Мыльников «Верочка»; В. Поленов «Ванька с Окуловой горы»; Д. Рейнольде «Плутовка»; И. Репин «Стрекоза. Портрет дочери художника»; В. Серов «Портрет Микки Морозова»; В. Суриков «Смеющийся солдат (этюд к картине „Переход Суворова через Альпы")»; В. Тропинин «Портрет сына художника»; Ф. Хальс «Смеющийся мальчик», «Цыганоч</w:t>
            </w: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softHyphen/>
              <w:t>ка», «Поющие мальчики», «Мальчик-рыбак», «Дети с кружкой»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076" w:type="dxa"/>
            <w:gridSpan w:val="3"/>
          </w:tcPr>
          <w:p w:rsidR="00016366" w:rsidRPr="00EC3A02" w:rsidRDefault="00016366" w:rsidP="00303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366" w:rsidTr="00016366">
        <w:trPr>
          <w:gridBefore w:val="1"/>
          <w:gridAfter w:val="2"/>
          <w:wBefore w:w="33" w:type="dxa"/>
          <w:wAfter w:w="211" w:type="dxa"/>
          <w:trHeight w:val="1028"/>
        </w:trPr>
        <w:tc>
          <w:tcPr>
            <w:tcW w:w="14180" w:type="dxa"/>
            <w:gridSpan w:val="7"/>
            <w:tcBorders>
              <w:top w:val="nil"/>
              <w:left w:val="nil"/>
              <w:bottom w:val="nil"/>
            </w:tcBorders>
          </w:tcPr>
          <w:p w:rsidR="00016366" w:rsidRDefault="00016366" w:rsidP="00C00251">
            <w:pPr>
              <w:pStyle w:val="a3"/>
              <w:spacing w:before="0" w:after="0"/>
              <w:jc w:val="center"/>
              <w:rPr>
                <w:b/>
              </w:rPr>
            </w:pPr>
          </w:p>
          <w:p w:rsidR="00BA6D60" w:rsidRDefault="00016366" w:rsidP="00C00251">
            <w:pPr>
              <w:pStyle w:val="a3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</w:t>
            </w:r>
          </w:p>
          <w:p w:rsidR="00BA6D60" w:rsidRDefault="00BA6D60" w:rsidP="00C00251">
            <w:pPr>
              <w:pStyle w:val="a3"/>
              <w:spacing w:before="0" w:after="0"/>
              <w:rPr>
                <w:b/>
                <w:sz w:val="28"/>
              </w:rPr>
            </w:pPr>
          </w:p>
          <w:p w:rsidR="00BA6D60" w:rsidRDefault="00BA6D60" w:rsidP="00C00251">
            <w:pPr>
              <w:pStyle w:val="a3"/>
              <w:spacing w:before="0" w:after="0"/>
              <w:rPr>
                <w:b/>
                <w:sz w:val="28"/>
              </w:rPr>
            </w:pPr>
          </w:p>
          <w:p w:rsidR="00BA6D60" w:rsidRDefault="00BA6D60" w:rsidP="00C00251">
            <w:pPr>
              <w:pStyle w:val="a3"/>
              <w:spacing w:before="0" w:after="0"/>
              <w:rPr>
                <w:b/>
                <w:sz w:val="28"/>
              </w:rPr>
            </w:pPr>
          </w:p>
          <w:p w:rsidR="00BA6D60" w:rsidRDefault="00BA6D60" w:rsidP="00C00251">
            <w:pPr>
              <w:pStyle w:val="a3"/>
              <w:spacing w:before="0" w:after="0"/>
              <w:rPr>
                <w:b/>
                <w:sz w:val="28"/>
              </w:rPr>
            </w:pPr>
          </w:p>
          <w:p w:rsidR="00016366" w:rsidRDefault="00BA6D60" w:rsidP="00C00251">
            <w:pPr>
              <w:pStyle w:val="a3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                         </w:t>
            </w:r>
            <w:r w:rsidR="00016366">
              <w:rPr>
                <w:b/>
                <w:sz w:val="28"/>
              </w:rPr>
              <w:t xml:space="preserve"> </w:t>
            </w:r>
            <w:r w:rsidR="00016366" w:rsidRPr="00A840A6">
              <w:rPr>
                <w:b/>
                <w:sz w:val="28"/>
              </w:rPr>
              <w:t>7.4. Средства обеспечения освоения программы</w:t>
            </w:r>
          </w:p>
          <w:p w:rsidR="00016366" w:rsidRPr="00A840A6" w:rsidRDefault="00016366" w:rsidP="00C00251">
            <w:pPr>
              <w:pStyle w:val="a3"/>
              <w:spacing w:before="0" w:after="0"/>
              <w:jc w:val="center"/>
              <w:rPr>
                <w:b/>
                <w:sz w:val="28"/>
              </w:rPr>
            </w:pPr>
          </w:p>
          <w:p w:rsidR="00016366" w:rsidRPr="00E33EB7" w:rsidRDefault="00016366" w:rsidP="00C00251">
            <w:pPr>
              <w:pStyle w:val="a3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7</w:t>
            </w:r>
            <w:r w:rsidRPr="00E33EB7">
              <w:rPr>
                <w:b/>
              </w:rPr>
              <w:t>.4.1. Аудио- и видео- пособия</w:t>
            </w:r>
          </w:p>
          <w:p w:rsidR="00016366" w:rsidRPr="00EC3A02" w:rsidRDefault="00016366" w:rsidP="00C00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      </w:t>
            </w:r>
            <w:r w:rsidRPr="006746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Таблица 6</w:t>
            </w:r>
          </w:p>
        </w:tc>
      </w:tr>
      <w:tr w:rsidR="00016366" w:rsidTr="00BA6D60">
        <w:trPr>
          <w:gridBefore w:val="1"/>
          <w:gridAfter w:val="3"/>
          <w:wBefore w:w="33" w:type="dxa"/>
          <w:wAfter w:w="4076" w:type="dxa"/>
          <w:trHeight w:val="142"/>
        </w:trPr>
        <w:tc>
          <w:tcPr>
            <w:tcW w:w="103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366" w:rsidRPr="00EC3A02" w:rsidRDefault="00016366" w:rsidP="00C00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366" w:rsidTr="00BA6D60">
        <w:trPr>
          <w:gridBefore w:val="1"/>
          <w:gridAfter w:val="3"/>
          <w:wBefore w:w="33" w:type="dxa"/>
          <w:wAfter w:w="4076" w:type="dxa"/>
          <w:trHeight w:val="142"/>
        </w:trPr>
        <w:tc>
          <w:tcPr>
            <w:tcW w:w="8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6" w:rsidRPr="00B946A8" w:rsidRDefault="00016366" w:rsidP="00C00251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946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«Сделай сам: задания,тесты,игры» (проектная деятельность) ПМК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6" w:rsidRPr="00EC3A02" w:rsidRDefault="00016366" w:rsidP="00C002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366" w:rsidTr="00BA6D60">
        <w:trPr>
          <w:gridBefore w:val="1"/>
          <w:gridAfter w:val="3"/>
          <w:wBefore w:w="33" w:type="dxa"/>
          <w:wAfter w:w="4076" w:type="dxa"/>
          <w:trHeight w:val="142"/>
        </w:trPr>
        <w:tc>
          <w:tcPr>
            <w:tcW w:w="8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6" w:rsidRPr="00B946A8" w:rsidRDefault="00016366" w:rsidP="00C00251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946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«Готовим детей к школе» ПМК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6" w:rsidRPr="00EC3A02" w:rsidRDefault="00016366" w:rsidP="00C002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366" w:rsidTr="00BA6D60">
        <w:trPr>
          <w:gridBefore w:val="1"/>
          <w:gridAfter w:val="3"/>
          <w:wBefore w:w="33" w:type="dxa"/>
          <w:wAfter w:w="4076" w:type="dxa"/>
          <w:trHeight w:val="510"/>
        </w:trPr>
        <w:tc>
          <w:tcPr>
            <w:tcW w:w="8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6" w:rsidRPr="00B946A8" w:rsidRDefault="00016366" w:rsidP="00C00251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946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«Пальчиковые игры» Е. Железновой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6" w:rsidRPr="00EC3A02" w:rsidRDefault="00016366" w:rsidP="00C002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366" w:rsidTr="00BA6D60">
        <w:trPr>
          <w:gridBefore w:val="1"/>
          <w:gridAfter w:val="3"/>
          <w:wBefore w:w="33" w:type="dxa"/>
          <w:wAfter w:w="4076" w:type="dxa"/>
          <w:trHeight w:val="510"/>
        </w:trPr>
        <w:tc>
          <w:tcPr>
            <w:tcW w:w="8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6" w:rsidRPr="00B946A8" w:rsidRDefault="00016366" w:rsidP="00C00251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«Мир природы»  ПМК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66" w:rsidRPr="00EC3A02" w:rsidRDefault="00016366" w:rsidP="00C002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81690" w:rsidRDefault="00681690" w:rsidP="00F97459">
      <w:pPr>
        <w:pStyle w:val="a3"/>
        <w:spacing w:before="0" w:after="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016366" w:rsidRDefault="00016366" w:rsidP="00C00251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4"/>
          <w:lang w:eastAsia="hi-IN" w:bidi="hi-IN"/>
        </w:rPr>
      </w:pPr>
      <w:r w:rsidRPr="00B57289">
        <w:rPr>
          <w:rFonts w:ascii="Times New Roman" w:eastAsia="Times New Roman" w:hAnsi="Times New Roman"/>
          <w:b/>
          <w:kern w:val="1"/>
          <w:sz w:val="28"/>
          <w:szCs w:val="24"/>
          <w:lang w:eastAsia="hi-IN" w:bidi="hi-IN"/>
        </w:rPr>
        <w:t>8. Список литературы</w:t>
      </w:r>
    </w:p>
    <w:p w:rsidR="0029320E" w:rsidRPr="00B57289" w:rsidRDefault="0029320E" w:rsidP="00C00251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4"/>
          <w:lang w:eastAsia="hi-IN" w:bidi="hi-IN"/>
        </w:rPr>
      </w:pPr>
    </w:p>
    <w:p w:rsidR="00016366" w:rsidRDefault="00016366" w:rsidP="00C00251">
      <w:pPr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r>
        <w:rPr>
          <w:b/>
        </w:rPr>
        <w:t xml:space="preserve">                                                                         </w:t>
      </w:r>
      <w:r w:rsidRPr="00B57289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8.1. Основная литература 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                         </w:t>
      </w:r>
      <w:r w:rsidR="00BA6D60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   </w:t>
      </w:r>
    </w:p>
    <w:p w:rsidR="00016366" w:rsidRDefault="00016366" w:rsidP="00016366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</w:t>
      </w:r>
      <w:r w:rsidRPr="00B5728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Таблица 7</w:t>
      </w: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666"/>
        <w:gridCol w:w="2192"/>
        <w:gridCol w:w="3675"/>
        <w:gridCol w:w="3781"/>
      </w:tblGrid>
      <w:tr w:rsidR="0029320E" w:rsidRPr="00376423" w:rsidTr="00BA6D60">
        <w:trPr>
          <w:trHeight w:val="56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320E" w:rsidRPr="00376423" w:rsidRDefault="0029320E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764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29320E" w:rsidRPr="00376423" w:rsidRDefault="0029320E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764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п/п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320E" w:rsidRPr="00376423" w:rsidRDefault="0029320E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764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Автор(ы)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320E" w:rsidRPr="00376423" w:rsidRDefault="0029320E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764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Заглавие 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320E" w:rsidRPr="00376423" w:rsidRDefault="0029320E" w:rsidP="00C0025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764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Город, издате-льство, год изда-ния, кол-во стр. </w:t>
            </w:r>
          </w:p>
        </w:tc>
      </w:tr>
      <w:tr w:rsidR="0029320E" w:rsidRPr="005309C3" w:rsidTr="00BA6D60">
        <w:trPr>
          <w:trHeight w:val="939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320E" w:rsidRPr="00891D97" w:rsidRDefault="0029320E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891D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320E" w:rsidRPr="005309C3" w:rsidRDefault="0029320E" w:rsidP="00C00251">
            <w:pPr>
              <w:pStyle w:val="a3"/>
              <w:snapToGrid w:val="0"/>
              <w:spacing w:before="0" w:after="0"/>
            </w:pPr>
            <w:r w:rsidRPr="005309C3">
              <w:t>Бабаева Т.И., Гогоберидзе А.Г., Крулехт М.В. и др.</w:t>
            </w:r>
          </w:p>
          <w:p w:rsidR="0029320E" w:rsidRPr="005309C3" w:rsidRDefault="0029320E" w:rsidP="00C00251">
            <w:pPr>
              <w:pStyle w:val="a3"/>
              <w:snapToGrid w:val="0"/>
              <w:spacing w:before="0" w:after="0"/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320E" w:rsidRPr="005309C3" w:rsidRDefault="0029320E" w:rsidP="00C00251">
            <w:pPr>
              <w:pStyle w:val="a3"/>
              <w:snapToGrid w:val="0"/>
              <w:spacing w:before="0" w:after="0"/>
            </w:pPr>
            <w:r w:rsidRPr="005309C3">
              <w:t>«Мониторинг в детском саду. Науч-но-методическое пособие»</w:t>
            </w:r>
          </w:p>
          <w:p w:rsidR="0029320E" w:rsidRPr="005309C3" w:rsidRDefault="0029320E" w:rsidP="00C00251">
            <w:pPr>
              <w:pStyle w:val="a3"/>
              <w:snapToGrid w:val="0"/>
              <w:spacing w:before="0" w:after="0"/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320E" w:rsidRPr="005309C3" w:rsidRDefault="0029320E" w:rsidP="00C00251">
            <w:pPr>
              <w:pStyle w:val="a3"/>
              <w:snapToGrid w:val="0"/>
              <w:spacing w:before="0" w:after="0"/>
            </w:pPr>
            <w:r w:rsidRPr="005309C3">
              <w:t>Санкт-Петербург, «ДЕТСТ-ВО-ПРЕСС», 2011 год</w:t>
            </w:r>
          </w:p>
        </w:tc>
      </w:tr>
      <w:tr w:rsidR="0029320E" w:rsidRPr="00891D97" w:rsidTr="00BA6D60">
        <w:trPr>
          <w:trHeight w:val="701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320E" w:rsidRPr="00891D97" w:rsidRDefault="0029320E" w:rsidP="00C00251">
            <w:pPr>
              <w:spacing w:line="240" w:lineRule="auto"/>
              <w:ind w:left="547" w:hanging="547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891D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320E" w:rsidRPr="00891D97" w:rsidRDefault="0029320E" w:rsidP="00C00251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891D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Логинова В.И.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320E" w:rsidRPr="00891D97" w:rsidRDefault="0029320E" w:rsidP="00C00251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891D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«Детство: основная общеобразовательная программа  дошкольного образования»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320E" w:rsidRPr="00891D97" w:rsidRDefault="0029320E" w:rsidP="00C00251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891D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Санкт-Петер-бург, «ДЕТСТ-ВО-ПРЕСС», 2011 год </w:t>
            </w:r>
          </w:p>
        </w:tc>
      </w:tr>
    </w:tbl>
    <w:p w:rsidR="003C24D1" w:rsidRDefault="003C24D1" w:rsidP="00F97459">
      <w:pPr>
        <w:pStyle w:val="a3"/>
        <w:spacing w:before="0" w:after="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29320E" w:rsidRPr="00891D97" w:rsidRDefault="0029320E" w:rsidP="0029320E">
      <w:pPr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r w:rsidRPr="00891D97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8.2. Дополнительная литература</w:t>
      </w:r>
    </w:p>
    <w:p w:rsidR="001E4F0B" w:rsidRPr="0029320E" w:rsidRDefault="0029320E" w:rsidP="0029320E">
      <w:pPr>
        <w:pStyle w:val="a3"/>
        <w:spacing w:before="0" w:after="0"/>
        <w:jc w:val="right"/>
      </w:pPr>
      <w:r w:rsidRPr="00891D97">
        <w:t>Таблица 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2210"/>
        <w:gridCol w:w="7155"/>
      </w:tblGrid>
      <w:tr w:rsidR="001A1530" w:rsidRPr="0029320E" w:rsidTr="00BA6D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0" w:rsidRPr="0029320E" w:rsidRDefault="001A1530" w:rsidP="00C00251">
            <w:pPr>
              <w:spacing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0" w:rsidRPr="0029320E" w:rsidRDefault="001A1530" w:rsidP="00C00251">
            <w:pPr>
              <w:spacing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Автор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0" w:rsidRPr="0029320E" w:rsidRDefault="001A1530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Название книги,</w:t>
            </w:r>
            <w:r w:rsidRPr="003764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издате-льство, год изда-ния</w:t>
            </w:r>
          </w:p>
          <w:p w:rsidR="001A1530" w:rsidRPr="0029320E" w:rsidRDefault="001A1530" w:rsidP="00C0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журнала и т.п.</w:t>
            </w:r>
          </w:p>
        </w:tc>
      </w:tr>
      <w:tr w:rsidR="001A1530" w:rsidRPr="0029320E" w:rsidTr="00BA6D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29320E" w:rsidRDefault="001A1530" w:rsidP="00C0025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530" w:rsidRPr="0029320E" w:rsidRDefault="001A1530" w:rsidP="00C0025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И.А.Лыкова 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530" w:rsidRPr="0029320E" w:rsidRDefault="001A1530" w:rsidP="00C0025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«Изобразительная деятельность в детском саду.  Подготовительная группа» М.: «КАРАПУЗ-ДИДАКТИКА», 2007</w:t>
            </w:r>
          </w:p>
        </w:tc>
      </w:tr>
      <w:tr w:rsidR="001A1530" w:rsidRPr="0029320E" w:rsidTr="00BA6D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29320E" w:rsidRDefault="001A1530" w:rsidP="00C0025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530" w:rsidRPr="0029320E" w:rsidRDefault="001A1530" w:rsidP="00C00251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З.А.Михайлова 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530" w:rsidRPr="0029320E" w:rsidRDefault="001A1530" w:rsidP="00C00251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«План –программа педагогического процесса в детском саду» Санкт-Петербург, «ДЕТСТВО-ПРЕСС» 2007</w:t>
            </w:r>
          </w:p>
        </w:tc>
      </w:tr>
      <w:tr w:rsidR="001A1530" w:rsidRPr="0029320E" w:rsidTr="00BA6D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29320E" w:rsidRDefault="001A1530" w:rsidP="00C0025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530" w:rsidRPr="0029320E" w:rsidRDefault="001A1530" w:rsidP="00C00251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О.А.Воронкевич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530" w:rsidRPr="0029320E" w:rsidRDefault="001A1530" w:rsidP="00C00251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«Добро пожаловать в экологию» Санкт-Петербург, «ДЕТСТВО-ПРЕСС» 2006</w:t>
            </w:r>
          </w:p>
        </w:tc>
      </w:tr>
      <w:tr w:rsidR="001A1530" w:rsidRPr="0029320E" w:rsidTr="00BA6D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29320E" w:rsidRDefault="001A1530" w:rsidP="00C0025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530" w:rsidRPr="0029320E" w:rsidRDefault="001A1530" w:rsidP="00C00251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Г.В. Лаптева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530" w:rsidRPr="0029320E" w:rsidRDefault="001A1530" w:rsidP="00C00251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«Развивающие прогулки для детей 6 – 7 лет», Санкт-Петербург 2011</w:t>
            </w:r>
          </w:p>
        </w:tc>
      </w:tr>
      <w:tr w:rsidR="001A1530" w:rsidRPr="0029320E" w:rsidTr="00BA6D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29320E" w:rsidRDefault="001A1530" w:rsidP="00C0025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530" w:rsidRPr="0029320E" w:rsidRDefault="001A1530" w:rsidP="00C00251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Т.М. Бондаренко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530" w:rsidRPr="0029320E" w:rsidRDefault="001A1530" w:rsidP="00C00251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«Организация непосредственно образовательной деятельности в подготовительной группе»,Воронеж 2012</w:t>
            </w:r>
          </w:p>
        </w:tc>
      </w:tr>
      <w:tr w:rsidR="001A1530" w:rsidRPr="0029320E" w:rsidTr="00BA6D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29320E" w:rsidRDefault="001A1530" w:rsidP="00C0025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530" w:rsidRPr="0029320E" w:rsidRDefault="001A1530" w:rsidP="00C00251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Т.Г. Кобзева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530" w:rsidRPr="0029320E" w:rsidRDefault="001A1530" w:rsidP="00C00251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«Организация деятельности детей на прогулке» подготовительная группа, Волгоград 2013</w:t>
            </w:r>
          </w:p>
        </w:tc>
      </w:tr>
      <w:tr w:rsidR="001A1530" w:rsidRPr="0029320E" w:rsidTr="00BA6D60">
        <w:trPr>
          <w:trHeight w:val="94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29320E" w:rsidRDefault="001A1530" w:rsidP="00C0025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530" w:rsidRPr="0029320E" w:rsidRDefault="001A1530" w:rsidP="00C00251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Л.Л. Тимофеева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30" w:rsidRPr="0029320E" w:rsidRDefault="001A1530" w:rsidP="00C00251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«Планирование образовательной  деятельности с  дошкольниками  в  режиме  дня» подготовительная  гр., центр педагогического образования, Москва 2012</w:t>
            </w:r>
          </w:p>
        </w:tc>
      </w:tr>
      <w:tr w:rsidR="001A1530" w:rsidRPr="0029320E" w:rsidTr="00BA6D60">
        <w:trPr>
          <w:trHeight w:val="45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29320E" w:rsidRDefault="001A1530" w:rsidP="00C0025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530" w:rsidRPr="0029320E" w:rsidRDefault="001A1530" w:rsidP="00C00251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О.С.Ушакова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30" w:rsidRPr="0029320E" w:rsidRDefault="001A1530" w:rsidP="00C00251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«Развитие речи дошкольников», ООО ТЦ «Сфера»2014</w:t>
            </w:r>
          </w:p>
        </w:tc>
      </w:tr>
      <w:tr w:rsidR="001A1530" w:rsidRPr="0029320E" w:rsidTr="00BA6D60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29320E" w:rsidRDefault="001A1530" w:rsidP="00C0025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0" w:rsidRPr="00AF4354" w:rsidRDefault="001A1530" w:rsidP="00C00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 xml:space="preserve">Воронкевич, О. А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AF4354" w:rsidRDefault="001A1530" w:rsidP="00C0025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>Добро пожаловать в экологию! + CD / О. СПб.: Детство, 2012</w:t>
            </w:r>
          </w:p>
        </w:tc>
      </w:tr>
      <w:tr w:rsidR="001A1530" w:rsidRPr="0029320E" w:rsidTr="00BA6D60">
        <w:trPr>
          <w:trHeight w:val="34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29320E" w:rsidRDefault="001A1530" w:rsidP="00C0025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0" w:rsidRPr="00AF4354" w:rsidRDefault="001A1530" w:rsidP="00C00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 xml:space="preserve">Воронкевич, О. А.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AF4354" w:rsidRDefault="001A1530" w:rsidP="00C0025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>Добро пожаловать в экологию!: дидактический материал</w:t>
            </w:r>
          </w:p>
        </w:tc>
      </w:tr>
      <w:tr w:rsidR="001A1530" w:rsidRPr="0029320E" w:rsidTr="00BA6D60">
        <w:trPr>
          <w:trHeight w:val="2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29320E" w:rsidRDefault="001A1530" w:rsidP="00C0025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0" w:rsidRPr="00AF4354" w:rsidRDefault="001A1530" w:rsidP="00C00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 xml:space="preserve">Воронкевич, О. А.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AF4354" w:rsidRDefault="001A1530" w:rsidP="00C0025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>Добро пожаловать в экологию!: рабочая тетрадь для детей 6-7 СПб.: Детство, 2012</w:t>
            </w:r>
          </w:p>
        </w:tc>
      </w:tr>
      <w:tr w:rsidR="001A1530" w:rsidRPr="0029320E" w:rsidTr="00BA6D60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29320E" w:rsidRDefault="001A1530" w:rsidP="00C0025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0" w:rsidRPr="00AF4354" w:rsidRDefault="001A1530" w:rsidP="00C00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 xml:space="preserve">Ёлкина, Н. В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AF4354" w:rsidRDefault="001A1530" w:rsidP="00C0025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 xml:space="preserve"> Учим детей наблюдать и рассказывать: популярное пособие для родителей и педагогов Воронеж: ТЦ «Учитель», 2004.</w:t>
            </w:r>
          </w:p>
        </w:tc>
      </w:tr>
      <w:tr w:rsidR="001A1530" w:rsidRPr="0029320E" w:rsidTr="00BA6D60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29320E" w:rsidRDefault="001A1530" w:rsidP="00C0025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0" w:rsidRPr="00AF4354" w:rsidRDefault="001A1530" w:rsidP="00C00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 xml:space="preserve">Князева, О. Л.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AF4354" w:rsidRDefault="001A1530" w:rsidP="00C0025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>Приобщение детей к истокам русской народной культуры. Программа: учеб. М.:ТЦ Сфера, 2008</w:t>
            </w:r>
          </w:p>
        </w:tc>
      </w:tr>
      <w:tr w:rsidR="001A1530" w:rsidRPr="0029320E" w:rsidTr="00BA6D60">
        <w:trPr>
          <w:trHeight w:val="2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29320E" w:rsidRDefault="001A1530" w:rsidP="00C0025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0" w:rsidRPr="00AF4354" w:rsidRDefault="001A1530" w:rsidP="00C00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>В. А. Степанова, И. А. Королёва. Я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0" w:rsidRPr="00AF4354" w:rsidRDefault="001A1530" w:rsidP="00C0025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>Листок на ладони: метод, пособие по проведению экскурсий с целью экологического и эстетического воспитания дошкольников М. 2004.: «Издательство Скрипторий 2003»,</w:t>
            </w:r>
          </w:p>
        </w:tc>
      </w:tr>
    </w:tbl>
    <w:p w:rsidR="001E4F0B" w:rsidRDefault="001E4F0B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p w:rsidR="00DF482E" w:rsidRDefault="00DF482E" w:rsidP="00DF482E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Муниципальное автономное дошкольное образовательное учреждение – детский сад «Солнышко»</w:t>
      </w:r>
    </w:p>
    <w:p w:rsidR="00DF482E" w:rsidRDefault="00DF482E" w:rsidP="00DF482E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DF482E" w:rsidTr="00DF482E">
        <w:tc>
          <w:tcPr>
            <w:tcW w:w="5920" w:type="dxa"/>
          </w:tcPr>
          <w:p w:rsidR="00DF482E" w:rsidRDefault="00DF48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F482E" w:rsidRDefault="00DF482E">
            <w:pPr>
              <w:rPr>
                <w:sz w:val="28"/>
                <w:szCs w:val="28"/>
              </w:rPr>
            </w:pPr>
          </w:p>
        </w:tc>
      </w:tr>
    </w:tbl>
    <w:p w:rsidR="00DF482E" w:rsidRDefault="00DF482E" w:rsidP="00DF48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DF482E" w:rsidRDefault="00DF482E" w:rsidP="00DF48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приказом  заведующего по                                               </w:t>
      </w:r>
    </w:p>
    <w:p w:rsidR="00DF482E" w:rsidRDefault="00DF482E" w:rsidP="00DF48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МАДОУ детского сада «Солнышко»                                        МАДОУ  детскому саду        </w:t>
      </w:r>
    </w:p>
    <w:p w:rsidR="00DF482E" w:rsidRDefault="00DF482E" w:rsidP="00DF48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«Солнышко» </w:t>
      </w:r>
    </w:p>
    <w:p w:rsidR="00DF482E" w:rsidRDefault="00432446" w:rsidP="00DF48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 от «29</w:t>
      </w:r>
      <w:bookmarkStart w:id="1" w:name="_GoBack"/>
      <w:bookmarkEnd w:id="1"/>
      <w:r w:rsidR="00DF482E">
        <w:rPr>
          <w:rFonts w:ascii="Times New Roman" w:hAnsi="Times New Roman"/>
        </w:rPr>
        <w:t>»августа 2016 г.                                                      __________Н.Г. Филиппова</w:t>
      </w:r>
    </w:p>
    <w:p w:rsidR="00DF482E" w:rsidRDefault="00DF482E" w:rsidP="00DF48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753947">
        <w:rPr>
          <w:rFonts w:ascii="Times New Roman" w:hAnsi="Times New Roman"/>
        </w:rPr>
        <w:t xml:space="preserve">                      приказ № 67 </w:t>
      </w:r>
      <w:r>
        <w:rPr>
          <w:rFonts w:ascii="Times New Roman" w:hAnsi="Times New Roman"/>
        </w:rPr>
        <w:t>от «01» сентября 2016 г.</w:t>
      </w:r>
    </w:p>
    <w:p w:rsidR="00DF482E" w:rsidRDefault="00DF482E" w:rsidP="00DF482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F482E" w:rsidRDefault="00DF482E" w:rsidP="00DF482E">
      <w:pPr>
        <w:spacing w:line="360" w:lineRule="auto"/>
        <w:jc w:val="center"/>
        <w:rPr>
          <w:rFonts w:ascii="Times New Roman" w:hAnsi="Times New Roman"/>
        </w:rPr>
      </w:pPr>
    </w:p>
    <w:p w:rsidR="00DF482E" w:rsidRDefault="00DF482E" w:rsidP="00DF482E">
      <w:pPr>
        <w:spacing w:line="360" w:lineRule="auto"/>
        <w:jc w:val="center"/>
        <w:rPr>
          <w:rFonts w:ascii="Times New Roman" w:hAnsi="Times New Roman"/>
        </w:rPr>
      </w:pPr>
    </w:p>
    <w:p w:rsidR="00DF482E" w:rsidRDefault="00DF482E" w:rsidP="00DF482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DF482E" w:rsidRDefault="00DF482E" w:rsidP="00DF48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DF482E" w:rsidRDefault="00DF482E" w:rsidP="00DF482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Образовательная область «</w:t>
      </w:r>
      <w:r>
        <w:rPr>
          <w:rFonts w:ascii="Times New Roman" w:hAnsi="Times New Roman"/>
          <w:bCs/>
          <w:sz w:val="28"/>
          <w:szCs w:val="28"/>
        </w:rPr>
        <w:t>Познавательное развитие</w:t>
      </w:r>
      <w:r>
        <w:rPr>
          <w:rFonts w:ascii="Times New Roman" w:hAnsi="Times New Roman"/>
          <w:sz w:val="32"/>
          <w:szCs w:val="32"/>
        </w:rPr>
        <w:t>»</w:t>
      </w:r>
    </w:p>
    <w:p w:rsidR="00DF482E" w:rsidRDefault="00DF482E" w:rsidP="00DF482E">
      <w:pPr>
        <w:spacing w:line="240" w:lineRule="auto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для детей 6 – 7 лет</w:t>
      </w:r>
    </w:p>
    <w:p w:rsidR="00DF482E" w:rsidRDefault="00DF482E" w:rsidP="00DF482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DF482E" w:rsidRDefault="00DF482E" w:rsidP="00DF48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F482E" w:rsidRDefault="00DF482E" w:rsidP="00DF48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DF482E" w:rsidRDefault="00DF482E" w:rsidP="00DF482E">
      <w:pPr>
        <w:tabs>
          <w:tab w:val="left" w:pos="59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F482E" w:rsidRDefault="00DF482E" w:rsidP="00DF4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Разработчик: Богданова А.А.                                                        </w:t>
      </w:r>
    </w:p>
    <w:p w:rsidR="00DF482E" w:rsidRDefault="00DF482E" w:rsidP="00DF4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воспитатель  МАДОУ детского </w:t>
      </w:r>
    </w:p>
    <w:p w:rsidR="00DF482E" w:rsidRDefault="00DF482E" w:rsidP="00DF4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сада  «Солнышко»</w:t>
      </w:r>
    </w:p>
    <w:p w:rsidR="00DF482E" w:rsidRDefault="00DF482E" w:rsidP="00DF4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DF482E" w:rsidRDefault="00DF482E" w:rsidP="00DF48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DF482E" w:rsidRDefault="00DF482E" w:rsidP="00DF482E">
      <w:pPr>
        <w:rPr>
          <w:rFonts w:ascii="Times New Roman" w:hAnsi="Times New Roman"/>
          <w:sz w:val="28"/>
          <w:szCs w:val="28"/>
        </w:rPr>
      </w:pPr>
    </w:p>
    <w:p w:rsidR="00DF482E" w:rsidRDefault="00DF482E" w:rsidP="00DF48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Коврово</w:t>
      </w:r>
    </w:p>
    <w:p w:rsidR="00DF482E" w:rsidRDefault="00DF482E" w:rsidP="00DF482E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</w:t>
      </w:r>
    </w:p>
    <w:p w:rsidR="00DF482E" w:rsidRDefault="00DF482E" w:rsidP="00DF482E">
      <w:pPr>
        <w:pStyle w:val="a4"/>
        <w:numPr>
          <w:ilvl w:val="0"/>
          <w:numId w:val="38"/>
        </w:num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DF482E" w:rsidRDefault="00DF482E" w:rsidP="00DF482E">
      <w:pPr>
        <w:autoSpaceDE w:val="0"/>
        <w:autoSpaceDN w:val="0"/>
        <w:adjustRightInd w:val="0"/>
        <w:spacing w:after="0"/>
        <w:ind w:right="-454" w:firstLine="708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kern w:val="2"/>
          <w:sz w:val="24"/>
          <w:szCs w:val="28"/>
        </w:rPr>
        <w:lastRenderedPageBreak/>
        <w:t>Рабочая программа «</w:t>
      </w:r>
      <w:r>
        <w:rPr>
          <w:rFonts w:ascii="Times New Roman" w:hAnsi="Times New Roman"/>
          <w:sz w:val="24"/>
          <w:szCs w:val="28"/>
        </w:rPr>
        <w:t xml:space="preserve">Развитие сенсорной культуры. </w:t>
      </w:r>
      <w:r>
        <w:rPr>
          <w:rFonts w:ascii="Times New Roman" w:hAnsi="Times New Roman"/>
          <w:kern w:val="2"/>
          <w:sz w:val="24"/>
          <w:szCs w:val="28"/>
        </w:rPr>
        <w:t xml:space="preserve">Первые шаги в математику. Исследуем и экспериментируем.» образовательной области «Познавательное развитие» МАДОУ детского сада «Солнышко» для детей  подготовительной группы возраста 6 - 7 лет, разработана на основе  образовательной программы МАДОУ детского сада «Солнышко»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 </w:t>
      </w:r>
      <w:r>
        <w:rPr>
          <w:rFonts w:ascii="Times New Roman" w:eastAsia="Times New Roman" w:hAnsi="Times New Roman"/>
          <w:sz w:val="24"/>
          <w:szCs w:val="28"/>
        </w:rPr>
        <w:t xml:space="preserve">разработанной на основе комплексной общеобразовательной программы «Детство» </w:t>
      </w:r>
      <w:r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Т. И. Бабаевой.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:rsidR="00DF482E" w:rsidRDefault="00DF482E" w:rsidP="00DF482E">
      <w:pPr>
        <w:tabs>
          <w:tab w:val="left" w:pos="284"/>
        </w:tabs>
        <w:spacing w:after="0"/>
        <w:ind w:right="-454" w:firstLine="360"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В соответствии с задачами ФГОС познавательное развитие направлено на:</w:t>
      </w:r>
    </w:p>
    <w:p w:rsidR="00DF482E" w:rsidRDefault="00DF482E" w:rsidP="00DF482E">
      <w:pPr>
        <w:pStyle w:val="a4"/>
        <w:numPr>
          <w:ilvl w:val="0"/>
          <w:numId w:val="39"/>
        </w:numPr>
        <w:tabs>
          <w:tab w:val="left" w:pos="284"/>
        </w:tabs>
        <w:spacing w:line="276" w:lineRule="auto"/>
        <w:ind w:left="426" w:right="-454"/>
        <w:jc w:val="both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развитие интересов детей, любознательности и познавательной мотивации;</w:t>
      </w:r>
    </w:p>
    <w:p w:rsidR="00DF482E" w:rsidRDefault="00DF482E" w:rsidP="00DF482E">
      <w:pPr>
        <w:pStyle w:val="a4"/>
        <w:numPr>
          <w:ilvl w:val="0"/>
          <w:numId w:val="39"/>
        </w:numPr>
        <w:tabs>
          <w:tab w:val="left" w:pos="284"/>
        </w:tabs>
        <w:spacing w:line="276" w:lineRule="auto"/>
        <w:ind w:left="426" w:right="-45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формирование познавательных действий, становление сознания;</w:t>
      </w:r>
    </w:p>
    <w:p w:rsidR="00DF482E" w:rsidRDefault="00DF482E" w:rsidP="00DF482E">
      <w:pPr>
        <w:pStyle w:val="a4"/>
        <w:numPr>
          <w:ilvl w:val="0"/>
          <w:numId w:val="39"/>
        </w:numPr>
        <w:tabs>
          <w:tab w:val="left" w:pos="284"/>
        </w:tabs>
        <w:spacing w:line="276" w:lineRule="auto"/>
        <w:ind w:left="426" w:right="-45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развитие воображения и творческой активности;</w:t>
      </w:r>
    </w:p>
    <w:p w:rsidR="00DF482E" w:rsidRDefault="00DF482E" w:rsidP="00DF482E">
      <w:pPr>
        <w:pStyle w:val="a4"/>
        <w:numPr>
          <w:ilvl w:val="0"/>
          <w:numId w:val="39"/>
        </w:numPr>
        <w:tabs>
          <w:tab w:val="left" w:pos="284"/>
        </w:tabs>
        <w:spacing w:line="276" w:lineRule="auto"/>
        <w:ind w:left="426" w:right="-45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формирование первичных представлений о себе, др. людях, объектах окружающего мира, освойствах и отношениях объектов окружающего мира, о малой родине и Отчизне,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DF482E" w:rsidRDefault="00DF482E" w:rsidP="00DF482E">
      <w:pPr>
        <w:spacing w:after="0"/>
        <w:ind w:right="-454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Рабочая программа «Развитие сенсорной культуры. Первые шаги в математику. Исследуем и экспериментируем.» раскрывает образовательную область  «Познавательное развитие». </w:t>
      </w:r>
    </w:p>
    <w:p w:rsidR="00DF482E" w:rsidRDefault="00DF482E" w:rsidP="00DF48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F482E" w:rsidRDefault="00DF482E" w:rsidP="00DF482E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  <w:t>2. Цель и задачи программы,</w:t>
      </w:r>
    </w:p>
    <w:p w:rsidR="00DF482E" w:rsidRDefault="00DF482E" w:rsidP="00DF482E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  <w:t>её место в образовательном процессе</w:t>
      </w:r>
    </w:p>
    <w:p w:rsidR="00DF482E" w:rsidRDefault="00DF482E" w:rsidP="00DF482E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</w:pPr>
    </w:p>
    <w:p w:rsidR="00DF482E" w:rsidRDefault="00DF482E" w:rsidP="00DF482E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2"/>
          <w:sz w:val="24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kern w:val="2"/>
          <w:sz w:val="24"/>
          <w:szCs w:val="28"/>
          <w:lang w:eastAsia="hi-IN" w:bidi="hi-IN"/>
        </w:rPr>
        <w:t>2.1. Цель освоения программы:</w:t>
      </w:r>
    </w:p>
    <w:p w:rsidR="00DF482E" w:rsidRDefault="00DF482E" w:rsidP="00DF482E">
      <w:pPr>
        <w:ind w:firstLine="567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Формирование  активного отношения к собственной познавательной деятельности.</w:t>
      </w:r>
    </w:p>
    <w:p w:rsidR="00DF482E" w:rsidRDefault="00DF482E" w:rsidP="00DF482E">
      <w:pPr>
        <w:pStyle w:val="a4"/>
        <w:jc w:val="center"/>
        <w:rPr>
          <w:rFonts w:ascii="Times New Roman" w:eastAsia="Times New Roman" w:hAnsi="Times New Roman"/>
          <w:b/>
          <w:kern w:val="2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2.2.  Задачи:</w:t>
      </w:r>
    </w:p>
    <w:p w:rsidR="00DF482E" w:rsidRDefault="00DF482E" w:rsidP="00DF482E">
      <w:pPr>
        <w:pStyle w:val="a4"/>
        <w:widowControl/>
        <w:numPr>
          <w:ilvl w:val="0"/>
          <w:numId w:val="40"/>
        </w:numPr>
        <w:tabs>
          <w:tab w:val="left" w:pos="284"/>
        </w:tabs>
        <w:suppressAutoHyphens w:val="0"/>
        <w:spacing w:after="200" w:line="276" w:lineRule="auto"/>
        <w:ind w:right="-45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проявление исследовательской активности в самостоятельных математических играх, в процессе решения задач разных видов </w:t>
      </w:r>
    </w:p>
    <w:p w:rsidR="00DF482E" w:rsidRDefault="00DF482E" w:rsidP="00DF482E">
      <w:pPr>
        <w:pStyle w:val="a4"/>
        <w:widowControl/>
        <w:numPr>
          <w:ilvl w:val="0"/>
          <w:numId w:val="40"/>
        </w:numPr>
        <w:tabs>
          <w:tab w:val="left" w:pos="284"/>
        </w:tabs>
        <w:suppressAutoHyphens w:val="0"/>
        <w:spacing w:after="200" w:line="276" w:lineRule="auto"/>
        <w:ind w:right="-45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обоснование и доказательство  рациональности выбранного способа действий</w:t>
      </w:r>
    </w:p>
    <w:p w:rsidR="00DF482E" w:rsidRDefault="00DF482E" w:rsidP="00DF482E">
      <w:pPr>
        <w:pStyle w:val="a4"/>
        <w:widowControl/>
        <w:numPr>
          <w:ilvl w:val="0"/>
          <w:numId w:val="40"/>
        </w:numPr>
        <w:tabs>
          <w:tab w:val="left" w:pos="284"/>
        </w:tabs>
        <w:suppressAutoHyphens w:val="0"/>
        <w:spacing w:after="200" w:line="276" w:lineRule="auto"/>
        <w:ind w:right="-45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умение преобразовывать объёмные и плоские конструкции в разных видах деятельности, проявление смекалки и  сообразительности в играх- головоломках, в ходе решения логических занимательных задач умение пользоваться числовым рядом в пределе первого десятка и составом числа из двух меньших</w:t>
      </w:r>
    </w:p>
    <w:p w:rsidR="00DF482E" w:rsidRDefault="00DF482E" w:rsidP="00DF482E">
      <w:pPr>
        <w:pStyle w:val="a4"/>
        <w:widowControl/>
        <w:numPr>
          <w:ilvl w:val="0"/>
          <w:numId w:val="40"/>
        </w:numPr>
        <w:tabs>
          <w:tab w:val="left" w:pos="284"/>
        </w:tabs>
        <w:suppressAutoHyphens w:val="0"/>
        <w:spacing w:after="200" w:line="276" w:lineRule="auto"/>
        <w:ind w:right="-45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развитие инициативности, творчества в поиске вариативных способов сравнения, упорядочения, классификации объектов окружения</w:t>
      </w:r>
    </w:p>
    <w:p w:rsidR="00DF482E" w:rsidRDefault="00DF482E" w:rsidP="00DF482E">
      <w:pPr>
        <w:pStyle w:val="a4"/>
        <w:widowControl/>
        <w:numPr>
          <w:ilvl w:val="0"/>
          <w:numId w:val="40"/>
        </w:numPr>
        <w:tabs>
          <w:tab w:val="left" w:pos="284"/>
        </w:tabs>
        <w:suppressAutoHyphens w:val="0"/>
        <w:spacing w:after="200" w:line="276" w:lineRule="auto"/>
        <w:ind w:right="-45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освоение практических способов деления целого на равные части</w:t>
      </w:r>
    </w:p>
    <w:p w:rsidR="00DF482E" w:rsidRDefault="00DF482E" w:rsidP="00DF482E">
      <w:pPr>
        <w:pStyle w:val="a4"/>
        <w:widowControl/>
        <w:numPr>
          <w:ilvl w:val="0"/>
          <w:numId w:val="40"/>
        </w:numPr>
        <w:tabs>
          <w:tab w:val="left" w:pos="284"/>
        </w:tabs>
        <w:suppressAutoHyphens w:val="0"/>
        <w:spacing w:after="200" w:line="276" w:lineRule="auto"/>
        <w:ind w:right="-45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использование цифр  в разных видах практической деятельности. </w:t>
      </w:r>
    </w:p>
    <w:p w:rsidR="00DF482E" w:rsidRDefault="00DF482E" w:rsidP="00DF482E">
      <w:pPr>
        <w:pStyle w:val="a4"/>
        <w:widowControl/>
        <w:tabs>
          <w:tab w:val="left" w:pos="284"/>
        </w:tabs>
        <w:suppressAutoHyphens w:val="0"/>
        <w:spacing w:after="200" w:line="276" w:lineRule="auto"/>
        <w:jc w:val="both"/>
        <w:rPr>
          <w:rFonts w:ascii="Times New Roman" w:hAnsi="Times New Roman"/>
          <w:sz w:val="24"/>
          <w:szCs w:val="28"/>
        </w:rPr>
      </w:pPr>
    </w:p>
    <w:p w:rsidR="00DF482E" w:rsidRDefault="00DF482E" w:rsidP="00DF482E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482E" w:rsidRDefault="00DF482E" w:rsidP="00DF482E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482E" w:rsidRDefault="00DF482E" w:rsidP="00DF482E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482E" w:rsidRDefault="00DF482E" w:rsidP="00DF482E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482E" w:rsidRDefault="00DF482E" w:rsidP="00DF482E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Содержание образовательной деятельности программы</w:t>
      </w:r>
    </w:p>
    <w:p w:rsidR="00DF482E" w:rsidRDefault="00DF482E" w:rsidP="00DF482E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DF482E" w:rsidRDefault="00DF482E" w:rsidP="00DF482E">
      <w:pPr>
        <w:spacing w:after="0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lastRenderedPageBreak/>
        <w:t>математическое содержание программы направлено на:</w:t>
      </w:r>
    </w:p>
    <w:p w:rsidR="00DF482E" w:rsidRDefault="00DF482E" w:rsidP="00DF482E">
      <w:pPr>
        <w:pStyle w:val="a4"/>
        <w:widowControl/>
        <w:numPr>
          <w:ilvl w:val="0"/>
          <w:numId w:val="42"/>
        </w:numPr>
        <w:tabs>
          <w:tab w:val="left" w:pos="284"/>
          <w:tab w:val="left" w:pos="567"/>
        </w:tabs>
        <w:suppressAutoHyphens w:val="0"/>
        <w:spacing w:line="276" w:lineRule="auto"/>
        <w:ind w:left="0" w:firstLine="0"/>
        <w:jc w:val="both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развитие познавательных и творческих  способностей детей,</w:t>
      </w:r>
    </w:p>
    <w:p w:rsidR="00DF482E" w:rsidRDefault="00DF482E" w:rsidP="00DF482E">
      <w:pPr>
        <w:pStyle w:val="a4"/>
        <w:widowControl/>
        <w:numPr>
          <w:ilvl w:val="0"/>
          <w:numId w:val="42"/>
        </w:numPr>
        <w:tabs>
          <w:tab w:val="left" w:pos="284"/>
          <w:tab w:val="left" w:pos="567"/>
        </w:tabs>
        <w:suppressAutoHyphens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умение обобщать, сравнивать, классифицировать.</w:t>
      </w:r>
    </w:p>
    <w:p w:rsidR="00DF482E" w:rsidRDefault="00DF482E" w:rsidP="00DF482E">
      <w:pPr>
        <w:pStyle w:val="a4"/>
        <w:widowControl/>
        <w:numPr>
          <w:ilvl w:val="0"/>
          <w:numId w:val="42"/>
        </w:numPr>
        <w:tabs>
          <w:tab w:val="left" w:pos="284"/>
          <w:tab w:val="left" w:pos="567"/>
        </w:tabs>
        <w:suppressAutoHyphens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выявлять и устанавливать закономерности, связи и отношения, </w:t>
      </w:r>
    </w:p>
    <w:p w:rsidR="00DF482E" w:rsidRDefault="00DF482E" w:rsidP="00DF482E">
      <w:pPr>
        <w:pStyle w:val="a4"/>
        <w:widowControl/>
        <w:numPr>
          <w:ilvl w:val="0"/>
          <w:numId w:val="42"/>
        </w:numPr>
        <w:tabs>
          <w:tab w:val="left" w:pos="284"/>
          <w:tab w:val="left" w:pos="567"/>
        </w:tabs>
        <w:suppressAutoHyphens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решать проблемы, выдвигать их,</w:t>
      </w:r>
    </w:p>
    <w:p w:rsidR="00DF482E" w:rsidRDefault="00DF482E" w:rsidP="00DF482E">
      <w:pPr>
        <w:pStyle w:val="a4"/>
        <w:widowControl/>
        <w:numPr>
          <w:ilvl w:val="0"/>
          <w:numId w:val="42"/>
        </w:numPr>
        <w:tabs>
          <w:tab w:val="left" w:pos="284"/>
          <w:tab w:val="left" w:pos="567"/>
        </w:tabs>
        <w:suppressAutoHyphens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предвидеть результат и ход решения творческой задачи, </w:t>
      </w:r>
    </w:p>
    <w:p w:rsidR="00DF482E" w:rsidRDefault="00DF482E" w:rsidP="00DF482E">
      <w:pPr>
        <w:pStyle w:val="a4"/>
        <w:widowControl/>
        <w:numPr>
          <w:ilvl w:val="0"/>
          <w:numId w:val="42"/>
        </w:numPr>
        <w:tabs>
          <w:tab w:val="left" w:pos="284"/>
          <w:tab w:val="left" w:pos="567"/>
        </w:tabs>
        <w:suppressAutoHyphens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проявлять активность, инициативность, творчество в играх.</w:t>
      </w:r>
    </w:p>
    <w:p w:rsidR="00DF482E" w:rsidRDefault="00DF482E" w:rsidP="00DF482E">
      <w:pPr>
        <w:pStyle w:val="a4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i/>
          <w:iCs/>
          <w:sz w:val="24"/>
          <w:szCs w:val="28"/>
        </w:rPr>
        <w:t>Развитие сенсорной культуры</w:t>
      </w:r>
    </w:p>
    <w:p w:rsidR="00DF482E" w:rsidRDefault="00DF482E" w:rsidP="00DF482E">
      <w:pPr>
        <w:pStyle w:val="a4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454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8"/>
        </w:rPr>
        <w:t>Различение и называние всех цветов спектра и ахроматических цветов:; 5-7 дополнительных тонов цвета, оттенков цвета, освоение умения смешивать цвета для получения нужного тона и оттенка.</w:t>
      </w:r>
    </w:p>
    <w:p w:rsidR="00DF482E" w:rsidRDefault="00DF482E" w:rsidP="00DF482E">
      <w:pPr>
        <w:pStyle w:val="a4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454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8"/>
        </w:rPr>
        <w:t>Различение и называние геометрических фигур (ромб, трапеция, призма, пирамида, куб и др.), выделение структуры плоских и объемных геометрических фигур. Освоение классификации фигур по внешним структурным признакам (треугольные, пятиугольные и т.п. Понимание взаимосвязи(с помощью воспитателя) между плоскими и объемными геометрическими фигурами.</w:t>
      </w:r>
    </w:p>
    <w:p w:rsidR="00DF482E" w:rsidRDefault="00DF482E" w:rsidP="00DF482E">
      <w:pPr>
        <w:pStyle w:val="a4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454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8"/>
        </w:rPr>
        <w:t>Сравнение нескольких предметов по 4-6 основаниям с выделением сходства и отличия. Понимание особенностей свойств материалов (разные</w:t>
      </w:r>
    </w:p>
    <w:p w:rsidR="00DF482E" w:rsidRDefault="00DF482E" w:rsidP="00DF482E">
      <w:pPr>
        <w:pStyle w:val="a4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454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8"/>
        </w:rPr>
        <w:t>виды бумаги, картона, тканей, резины, пластмассы, дерева, металла), осознанный выбор их для продуктивной деятельности.</w:t>
      </w:r>
    </w:p>
    <w:p w:rsidR="00DF482E" w:rsidRDefault="00DF482E" w:rsidP="00DF482E">
      <w:pPr>
        <w:pStyle w:val="a4"/>
        <w:overflowPunct w:val="0"/>
        <w:autoSpaceDE w:val="0"/>
        <w:autoSpaceDN w:val="0"/>
        <w:adjustRightInd w:val="0"/>
        <w:spacing w:line="213" w:lineRule="auto"/>
        <w:ind w:right="20"/>
        <w:jc w:val="both"/>
        <w:rPr>
          <w:rFonts w:ascii="Times New Roman" w:hAnsi="Times New Roman"/>
          <w:sz w:val="22"/>
        </w:rPr>
      </w:pPr>
    </w:p>
    <w:p w:rsidR="00DF482E" w:rsidRDefault="00DF482E" w:rsidP="00DF482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8"/>
        </w:rPr>
        <w:t>Первые шаги в математику. Исследуем и экспериментируем.</w:t>
      </w:r>
    </w:p>
    <w:p w:rsidR="00DF482E" w:rsidRDefault="00DF482E" w:rsidP="00DF48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Cs w:val="24"/>
        </w:rPr>
      </w:pPr>
    </w:p>
    <w:p w:rsidR="00DF482E" w:rsidRDefault="00DF482E" w:rsidP="00DF482E">
      <w:pPr>
        <w:pStyle w:val="a4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454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8"/>
        </w:rPr>
        <w:t>Освоение умения характеризовать объект, явление, событие с количественной, пространственно-временной точек зрения, замечать сходства и различия форм и величин, использовать знаки, схемы, условные обозначения как общепринятые, так и предложенные детьми.</w:t>
      </w:r>
    </w:p>
    <w:p w:rsidR="00DF482E" w:rsidRDefault="00DF482E" w:rsidP="00DF482E">
      <w:pPr>
        <w:pStyle w:val="a4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454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8"/>
        </w:rPr>
        <w:t>Проявление особого интереса к цифрам, как знакам чисел, к их написанию, использованию в разных видах практической деятельности. Освоение состава чисел в пределах первого десятка.</w:t>
      </w:r>
    </w:p>
    <w:p w:rsidR="00DF482E" w:rsidRDefault="00DF482E" w:rsidP="00DF482E">
      <w:pPr>
        <w:pStyle w:val="a4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454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8"/>
        </w:rPr>
        <w:t>Освоение умения составлять и решать простые арифметические задачи на сложение и вычитание.</w:t>
      </w:r>
    </w:p>
    <w:p w:rsidR="00DF482E" w:rsidRDefault="00DF482E" w:rsidP="00DF482E">
      <w:pPr>
        <w:pStyle w:val="a4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454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8"/>
        </w:rPr>
        <w:t>Проявление умений практически устанавливать связи и зависимости, простые закономерности преобразования, изменения (в т.ч. причинно-следственные в рядах и столбцах); решение логических задач.</w:t>
      </w:r>
    </w:p>
    <w:p w:rsidR="00DF482E" w:rsidRDefault="00DF482E" w:rsidP="00DF482E">
      <w:pPr>
        <w:pStyle w:val="a4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454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8"/>
        </w:rPr>
        <w:t>Проявление умения предвидеть конечный результат предполагаемых изменений и выражать последовательность действий в виде алгоритма.</w:t>
      </w:r>
    </w:p>
    <w:p w:rsidR="00DF482E" w:rsidRDefault="00DF482E" w:rsidP="00DF482E">
      <w:pPr>
        <w:pStyle w:val="a4"/>
        <w:widowControl/>
        <w:tabs>
          <w:tab w:val="left" w:pos="284"/>
          <w:tab w:val="left" w:pos="567"/>
        </w:tabs>
        <w:suppressAutoHyphens w:val="0"/>
        <w:jc w:val="both"/>
        <w:rPr>
          <w:rFonts w:ascii="Times New Roman" w:hAnsi="Times New Roman"/>
          <w:sz w:val="24"/>
          <w:szCs w:val="28"/>
        </w:rPr>
      </w:pPr>
    </w:p>
    <w:p w:rsidR="00DF482E" w:rsidRDefault="00DF482E" w:rsidP="00DF482E">
      <w:pPr>
        <w:suppressAutoHyphens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  <w:t>4. Учебно-тематический план на год</w:t>
      </w:r>
    </w:p>
    <w:p w:rsidR="00DF482E" w:rsidRDefault="00DF482E" w:rsidP="00DF482E">
      <w:pPr>
        <w:suppressAutoHyphens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Таблица 1 </w:t>
      </w:r>
    </w:p>
    <w:tbl>
      <w:tblPr>
        <w:tblStyle w:val="a5"/>
        <w:tblW w:w="10348" w:type="dxa"/>
        <w:tblInd w:w="108" w:type="dxa"/>
        <w:tblLook w:val="04A0"/>
      </w:tblPr>
      <w:tblGrid>
        <w:gridCol w:w="2127"/>
        <w:gridCol w:w="6095"/>
        <w:gridCol w:w="2126"/>
      </w:tblGrid>
      <w:tr w:rsidR="00DF482E" w:rsidTr="00DF482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Раздел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DF482E" w:rsidTr="00DF482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Игры.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 на освоение элементов логики ( логические блоки Дьенеша)</w:t>
            </w:r>
          </w:p>
          <w:p w:rsid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состав числа из двух меньших ( цветные счётные палочки Кюизенера, «Математический планшет».)</w:t>
            </w:r>
          </w:p>
          <w:p w:rsid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овладение умениями преобразования объёмных и плоских конструкций. («Составь фигуру», «Волшебный круг», «Маленький дизайнер»). На овладение действиями моделирования на плоскости в объёме воссоздания целого из частей</w:t>
            </w:r>
          </w:p>
          <w:p w:rsid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освоение умений преобразования (трансфигурации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трансформации)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6ч.(360мин)</w:t>
            </w:r>
          </w:p>
        </w:tc>
      </w:tr>
      <w:tr w:rsidR="00DF482E" w:rsidRPr="00DF482E" w:rsidTr="00DF482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lastRenderedPageBreak/>
              <w:t>Свойства и отношения.</w:t>
            </w: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t xml:space="preserve"> Измерение величин, название геометрических фигур, форм предметов  на основе подсчёта углов.</w:t>
            </w: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t>Симметричное расположение предметов на плоскости( по вертикале и горизонтали).</w:t>
            </w: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t>Эксперименты с песком и водой, их изменение и преобразование.</w:t>
            </w: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t>Группировка предметов по форме, размеру и цвету.</w:t>
            </w: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t>Простые закономерности ( исследование, чередование, сохранение количества).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t>6ч (360мин)</w:t>
            </w:r>
          </w:p>
        </w:tc>
      </w:tr>
      <w:tr w:rsidR="00DF482E" w:rsidRPr="00DF482E" w:rsidTr="00DF482E">
        <w:trPr>
          <w:trHeight w:val="67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t>Числа и цифры</w:t>
            </w: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t>Использование числового ряда  в пределе первого десятка с целью сосчитывания, увеличения и уменьшения по количеству и числу.</w:t>
            </w: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t xml:space="preserve">Умение пользоваться составом числа (в пределах 10 из двух меньших, присчитыванием и отсчитыванием по единице, используя это умение при решении арифметических задач и примеров,  в других деятельностях.   </w:t>
            </w: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t>Осуществление набора монет, исходя из практической  задачи: купить что – либо, уравнять, увеличить, разделить поровну.</w:t>
            </w: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t>Ориентировка во времени.</w:t>
            </w: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t>Самостоятельное изображение узоров, рисунков на бумаге в клетку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t>6ч (360 мин)</w:t>
            </w: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82E" w:rsidRPr="00DF482E" w:rsidTr="00DF482E">
        <w:trPr>
          <w:trHeight w:val="71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Pr="00DF482E" w:rsidRDefault="00DF482E">
            <w:pPr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t>18 ч (1080 мин)</w:t>
            </w:r>
          </w:p>
        </w:tc>
      </w:tr>
    </w:tbl>
    <w:p w:rsidR="00DF482E" w:rsidRPr="00DF482E" w:rsidRDefault="00DF482E" w:rsidP="00DF4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482E" w:rsidRPr="00DF482E" w:rsidRDefault="00DF482E" w:rsidP="00DF482E">
      <w:pPr>
        <w:widowControl w:val="0"/>
        <w:autoSpaceDE w:val="0"/>
        <w:autoSpaceDN w:val="0"/>
        <w:adjustRightInd w:val="0"/>
        <w:spacing w:line="235" w:lineRule="auto"/>
        <w:jc w:val="right"/>
        <w:rPr>
          <w:rFonts w:ascii="Times New Roman" w:hAnsi="Times New Roman"/>
          <w:szCs w:val="28"/>
        </w:rPr>
      </w:pPr>
      <w:r w:rsidRPr="00DF482E">
        <w:rPr>
          <w:rFonts w:ascii="Times New Roman" w:hAnsi="Times New Roman"/>
          <w:b/>
          <w:sz w:val="28"/>
          <w:szCs w:val="28"/>
        </w:rPr>
        <w:t>5. Календарно-тематическое планирование</w:t>
      </w:r>
      <w:r w:rsidRPr="00DF482E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Таблица 2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3"/>
        <w:gridCol w:w="4361"/>
        <w:gridCol w:w="5462"/>
      </w:tblGrid>
      <w:tr w:rsidR="00DF482E" w:rsidRP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Программные задачи:</w:t>
            </w:r>
          </w:p>
        </w:tc>
      </w:tr>
      <w:tr w:rsidR="00DF482E" w:rsidRPr="00DF482E" w:rsidTr="00DF482E">
        <w:tc>
          <w:tcPr>
            <w:tcW w:w="10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Сентябрь</w:t>
            </w:r>
          </w:p>
        </w:tc>
      </w:tr>
      <w:tr w:rsidR="00DF482E" w:rsidRP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числа и цифры от 1 до 10; математические знаки; работа со счетными палочками.  </w:t>
            </w: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квадрат, прямоугольник.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знания о числах от 1 до 10, умение их </w:t>
            </w:r>
            <w:r w:rsidRPr="00DF482E">
              <w:rPr>
                <w:rFonts w:ascii="Times New Roman" w:hAnsi="Times New Roman"/>
                <w:sz w:val="24"/>
                <w:szCs w:val="24"/>
              </w:rPr>
              <w:t>писать; устанавливать соответствие между количеством предметов и цифрой.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t>закрепить названия геометрических фигур: треугольник, квадрат, прямоугольник, четырехугольник; учить классифицировать фигуры по разным признакам: величине, цвету, форме; упражнять в счете в пределах 10; учить называть слово, противоположное предложенному по смыслу.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рисовать квадрат и прямоугольник в тетради; формулировать учебную задачу (17)</w:t>
            </w:r>
          </w:p>
        </w:tc>
      </w:tr>
      <w:tr w:rsidR="00DF482E" w:rsidRP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математические знаки.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Величина: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сравнение предметов.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 пространстве: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ориентировка на листе бумаги.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t> упражнять детей в правильном обозначении положения предмета по отношению к себе, развивать ориентировку в пространстве; закрепить знания дней недели; учить составлять фигуру из восьми треугольников, закрепить названия геометрических фигур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Закреплять: знание математических знаков, умение их писать; сравнивать величину предметов, записывать результат сравнения.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82E">
              <w:rPr>
                <w:rFonts w:ascii="Times New Roman" w:hAnsi="Times New Roman"/>
                <w:sz w:val="24"/>
                <w:szCs w:val="24"/>
              </w:rPr>
              <w:t>Учить: составлять арифметические задачи и записывать их решение, пользоваться знаками, ориентироваться на листе бумаги (20)</w:t>
            </w:r>
          </w:p>
        </w:tc>
      </w:tr>
      <w:tr w:rsidR="00DF482E" w:rsidRP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счет по образцу и названному числу.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сравнение предметов с фигурами.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 пространстве: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части суток.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знания о последовательности частей суток; умение считать по образцу и названному числу; преобразовывать неравенство в равенство; видеть в форме предметов геометрические фигуры.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Формировать: 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самостоятельно формулировать учебную задачу.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 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учебную задачу и выполнять ее. (23)</w:t>
            </w:r>
          </w:p>
        </w:tc>
      </w:tr>
      <w:tr w:rsidR="00DF482E" w:rsidRP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математические знаки; соотнесение количества предметов с цифрой; состав числа шесть из двух меньших.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треугольник, трапеция.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Логическая задача: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дорисовка предмета.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умение понимать отношения между числами, записывать их с помощью знаков; устанавливать соответствие между количеством предметов и цифрой; рисовать геометрические фигуры в тетради; знания о составе числа шестью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решать логические задачи на установление закономерностей.(25)</w:t>
            </w:r>
          </w:p>
        </w:tc>
      </w:tr>
      <w:tr w:rsidR="00DF482E" w:rsidRPr="00DF482E" w:rsidTr="00DF482E">
        <w:tc>
          <w:tcPr>
            <w:tcW w:w="10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Октябрь</w:t>
            </w:r>
          </w:p>
        </w:tc>
      </w:tr>
      <w:tr w:rsidR="00DF482E" w:rsidRP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соотнесение количества предметов с цифрой; математическая загадка.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Ориентировка во времени: 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ознакомление с часами.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умение соотносить количество предметов с цифрой; записывать цифрой результат счета.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отгадывать математическую загадку и записывать ее решение с помощью знаков и цифр.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Знакомить: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часами, их разнообразием и назначением. (27)</w:t>
            </w:r>
          </w:p>
        </w:tc>
      </w:tr>
      <w:tr w:rsidR="00DF482E" w:rsidRP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установление соответствия между количеством предметов и цифрой. Состав числа 5.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во времени: 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недели.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 пространстве: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положение предмета по отношению к себе и другому лицу.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понимать отношения между числами; выполнять учебную задачу самостоятельно.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умение устанавливать соответствие между  количеством предметов с цифрой; определять словом положение предмета по отношению к себе и другому лицу; знания о днях недели. (30)</w:t>
            </w:r>
          </w:p>
        </w:tc>
      </w:tr>
      <w:tr w:rsidR="00DF482E" w:rsidRP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порядковый счет, счет по названному числу; состав числа из двух меньших.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овал.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различать количественный и порядковый счет в пределах 10; правильно отвечать на вопросы </w:t>
            </w:r>
            <w:r w:rsidRPr="00DF482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сколько, который по счету; в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оспроизводить количество предметов по названному числу.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умение понимать соотношение между числами, знать, как из неравенства сделать равенство; рисовать овалы в тетради в клетку; решать логическую задачу.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Знакомить: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составом числа из двух меньших. (32)</w:t>
            </w:r>
          </w:p>
        </w:tc>
      </w:tr>
      <w:tr w:rsidR="00DF482E" w:rsidRP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арифметические задачи; решение примеров.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Величина: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измерение линейкой.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 пространстве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ориентировка на листе бумаги.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Учить: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решать арифметические задачи, записывать решение с помощью цифр и знаков; 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измерять линейкой, записывать результаты измерения.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Формировать: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умение ориентироваться на листе бумаги; решать примеры. (34)</w:t>
            </w:r>
          </w:p>
        </w:tc>
      </w:tr>
      <w:tr w:rsidR="00DF482E" w:rsidRPr="00DF482E" w:rsidTr="00DF482E">
        <w:tc>
          <w:tcPr>
            <w:tcW w:w="10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Ноябрь</w:t>
            </w:r>
          </w:p>
        </w:tc>
      </w:tr>
      <w:tr w:rsidR="00DF482E" w:rsidRP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цифры от 1 до 9; числа 10, 11.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во времени: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часы; определение времени.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Логическая задача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дорисовка недостающего предмета.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знание о цифрах от 1 до 9 и числе 10; умение устанавливать соответствие между  количеством предметов с цифрой.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Познакомить: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образованием числа 11; новой счетной единицей – десятком; условным обозначением десятка; часами.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решать логическую задачу на установление закономерностей; понимать учебную задачу и выполнять ее самостоятельно. (40)</w:t>
            </w:r>
          </w:p>
        </w:tc>
      </w:tr>
      <w:tr w:rsidR="00DF482E" w:rsidRP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независимость числа от пространственного расположения предметов; математические загадки; отношения между числами; состав числа из двух меньших.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рисование символического изображения животных.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отгадывать математическую задачу, записывать решение; понимать независимость числа от величины предметов.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 умение: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понимать отношение между числами; правильно пользоваться математическими знаками; составлять число семь из двух меньших; рисовать символические изображения животных в тетради в клетку, используя образец. (43)</w:t>
            </w:r>
          </w:p>
        </w:tc>
      </w:tr>
      <w:tr w:rsidR="00DF482E" w:rsidRP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 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 12.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дорисовывание кругов до знакомых предметов.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во времени: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определение времени на часах.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Логическая задача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дорисовка недостающего предмета.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Познакомить: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образованием числа 12 и новой счетной единицей – десятком.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записывать число 12; определять время на часах; решать логическую задачу на установление закономерностей.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знание о геометрических фигурах – круг, квадрат, треугольник, прямоугольник.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Формировать: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умение дорисовывать круги до знакомых предметов. (45)</w:t>
            </w:r>
          </w:p>
        </w:tc>
      </w:tr>
      <w:tr w:rsidR="00DF482E" w:rsidRP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отношения между числами; состав числа из двух меньших.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Величина: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измерение длины отрезка.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во времени: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осенние месяцы.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Учить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как из неравенства сделать равенство; понимать отношения между числами 11 и 12; составлять и решать арифметическую задачу, записывать решение; измерять и рисовать отрезки заданной длины.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Закреплять: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умение составлять число 8 из двух меньших чисел, записывать соответствующими цифрами, читать запись; знания об осени – осенних месяцах. (47)</w:t>
            </w:r>
          </w:p>
        </w:tc>
      </w:tr>
      <w:tr w:rsidR="00DF482E" w:rsidRPr="00DF482E" w:rsidTr="00DF482E">
        <w:tc>
          <w:tcPr>
            <w:tcW w:w="10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Декабрь</w:t>
            </w:r>
          </w:p>
        </w:tc>
      </w:tr>
      <w:tr w:rsidR="00DF482E" w:rsidRP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число 13; решение примеров.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Логическая задача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разделение предмета на части.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рисование в тетради в клетку.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 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записывать число 13; решать арифметическую задачу, записывать решение; рисовать символические изображения предметов из геометрических фигур в тетради в клетку. (50)</w:t>
            </w:r>
          </w:p>
        </w:tc>
      </w:tr>
      <w:tr w:rsidR="00DF482E" w:rsidRP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решение примеров; соответствие между цифрой и количеством предметов; математические знаки.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Величина: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выше, глубже.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элементы треугольника.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Учить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составлять примеры, читать запись; решать логическую задачу.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умение правильно пользоваться математическими знаками; различать понятия 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выше, глубже.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Знакомить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 элементами геометрической фигуры треугольник (вершины, стороны, углы). (52)</w:t>
            </w:r>
          </w:p>
        </w:tc>
      </w:tr>
      <w:tr w:rsidR="00DF482E" w:rsidRP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число 14.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во времени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дни недели.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Знакомить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 образованием числа 14 и новой счетной единицей – десятком.</w:t>
            </w:r>
          </w:p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писать число 14; решать логические задачи; объяснять, что в двух неделях 14 дней.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Развивать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зрительное внимание. (54)</w:t>
            </w:r>
          </w:p>
        </w:tc>
      </w:tr>
      <w:tr w:rsidR="00DF482E" w:rsidRP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счет по образцу и названному числу; состав числа из двух меньших.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дорисовывание прямоугольника до знакомых предметов.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считать по образцу и названному числу; составлять арифметическую задачу; записывать и читать решение задачи; составлять число 9 из двух меньших.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умение дорисовывать прямоугольники до знакомых предметов. (57)</w:t>
            </w:r>
          </w:p>
        </w:tc>
      </w:tr>
      <w:tr w:rsidR="00DF482E" w:rsidRPr="00DF482E" w:rsidTr="00DF482E">
        <w:tc>
          <w:tcPr>
            <w:tcW w:w="10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Январь</w:t>
            </w:r>
          </w:p>
        </w:tc>
      </w:tr>
      <w:tr w:rsidR="00DF482E" w:rsidRP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число 15; соотнесение количества предметов с цифрой.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рисование символической фигуры кошки.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Знакомить: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образованием числа 15 и новой счетной единицей – десятком.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записывать образование числа 15, читать запись; ориентироваться в тетради в клетку; устанавливать соответствие между  количеством предметов с цифрой. (59)</w:t>
            </w:r>
          </w:p>
        </w:tc>
      </w:tr>
      <w:tr w:rsidR="00DF482E" w:rsidRP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числа от 1 до 15; решение примеров.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DF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дорисовывание овалов до знакомых предметов.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Pr="00DF482E" w:rsidRDefault="00DF482E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понимать отношения между числами в числовом ряду; решать примеры в пределах второго десятка.</w:t>
            </w:r>
          </w:p>
          <w:p w:rsidR="00DF482E" w:rsidRPr="00DF482E" w:rsidRDefault="00DF482E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DF482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Закреплять:</w:t>
            </w:r>
            <w:r w:rsidRPr="00DF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умение решать логическую задачу; дорисовывать овалы до знакомых предметов. (61)</w:t>
            </w:r>
          </w:p>
        </w:tc>
      </w:tr>
      <w:tr w:rsid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Количество и счет: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число 16.</w:t>
            </w:r>
          </w:p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Величина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измерение линейкой.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Ориентировка во времени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определение времени по часам.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Знакомить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 образованием числа 16 и новой счетной единицей – десятком.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Учить: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писать число 16; измерять линейкой, записывать результат измерения, сравнивать предметы по результатам; определять время по часам. (62)</w:t>
            </w:r>
          </w:p>
        </w:tc>
      </w:tr>
      <w:tr w:rsid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Количество и счет: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математические знаки, состав числа из двух меньших.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Геометрические фигуры: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дорисовывание треугольников до знакомых предметов.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Учить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отгадывать математическую загадку; определять, какой математический знак надо написать в примере; составлять число 9 из двух меньших, записывать результаты составления; дорисовывать треугольники до знакомых предметов. (64)</w:t>
            </w:r>
          </w:p>
        </w:tc>
      </w:tr>
      <w:tr w:rsidR="00DF482E" w:rsidTr="00DF482E">
        <w:tc>
          <w:tcPr>
            <w:tcW w:w="10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Февраль</w:t>
            </w:r>
          </w:p>
        </w:tc>
      </w:tr>
      <w:tr w:rsid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Количество и счет: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17; решение примеров; счет по образцу и названному числу.</w:t>
            </w:r>
          </w:p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Ориентировка во времени: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часы (стрелки, циферблат).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Логическая задача: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поиск недостающей фигуры.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Знакомить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 образованием числа 17 и новой счетной единицей – десятком.</w:t>
            </w:r>
          </w:p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Учить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писать число 17; решать примеры в пределах второго десятка; считать по названному числу и образцу.</w:t>
            </w:r>
          </w:p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Закреплять: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умение понимать отношения между числами; знать, как из неравенства сделать равенство.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Знакомить: с часами (стрелки, циферблат). (66)</w:t>
            </w:r>
          </w:p>
        </w:tc>
      </w:tr>
      <w:tr w:rsid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Количество и счет: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число 17.</w:t>
            </w:r>
          </w:p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рисование символического изображения собачки.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Ориентировка в пространстве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ориентировка на листе бумаги.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Знакомить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 образованием числа 17.</w:t>
            </w:r>
          </w:p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Закреплять: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умение записывать число 17; рисовать символическое изображение собачки.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Учить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анализировать узор и продолжать его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образцу; упражнять в определении расположения предметов на листе бумаги.</w:t>
            </w:r>
          </w:p>
        </w:tc>
      </w:tr>
      <w:tr w:rsid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Количество и счет: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число 18; состав числа из двух меньших; счет по названному числу.</w:t>
            </w:r>
          </w:p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вершины, стороны, углы.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Логическая задача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поиск недостающей фигуры.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Знакомить: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 образованием числа 18.</w:t>
            </w:r>
          </w:p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Учить: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писать число 18; правильно пользоваться знаками; понимать отношения между числами в числовом ряду.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умение составлять число 18 из двух меньших; воспроизводить количество предметов по названному числу; знания о геометрических фигурах. (71)</w:t>
            </w:r>
          </w:p>
        </w:tc>
      </w:tr>
      <w:tr w:rsid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Количество и счет: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число 18; решение примеров.</w:t>
            </w:r>
          </w:p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Ориентировка во времени: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времена года.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Ориентировка в пространстве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ориентировка на листе бумаги.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знания об образовании числа 18; последовательности времен года; умение записывать способ образования числа 18; ориентироваться на листе бумаги.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Учить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решать примеры с числами второго десятка. (73)</w:t>
            </w:r>
          </w:p>
        </w:tc>
      </w:tr>
      <w:tr w:rsidR="00DF482E" w:rsidTr="00DF482E">
        <w:tc>
          <w:tcPr>
            <w:tcW w:w="10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Март</w:t>
            </w:r>
          </w:p>
        </w:tc>
      </w:tr>
      <w:tr w:rsid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Количество и счет: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число 19; состав числа из двух меньших.</w:t>
            </w:r>
          </w:p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Величина: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сравнение предметов по величине.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Логическая задача: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установление последовательности событий.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Знакомить: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 образованием числа 19 и новой счетной единицей – десятком.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Учить: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писать число 19; составлять число 10 из двух меньших чисел; сравнивать предметы по величине, используя результаты сравнения. (76)</w:t>
            </w:r>
          </w:p>
        </w:tc>
      </w:tr>
      <w:tr w:rsid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Количество и счет: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число 19.</w:t>
            </w:r>
          </w:p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Величина: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измерение линейкой.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дорисовывание квадратов до знакомых предметов.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Знакомить: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 образованием числа 19.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Учить: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дорисовывать квадраты до знакомых предметов; измерять линейкой, записывать результаты измерения; рисовать символическое изображение лошади в тетради в клетку. (78)</w:t>
            </w:r>
          </w:p>
        </w:tc>
      </w:tr>
      <w:tr w:rsid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Количество и счет: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число 20; решение примеров, задачи.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Логическая задача: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установление связей и зависимостей.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Знакомить: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 образованием числа 20 и новой счетной единицей – десятком.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Учить: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писать число 20; решать примеры в пределах второго десятка. (80)</w:t>
            </w:r>
          </w:p>
        </w:tc>
      </w:tr>
      <w:tr w:rsid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Количество и счет: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решение арифметической задачи; решение примеров.</w:t>
            </w:r>
          </w:p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Величина: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измерение линейкой.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Ориентировка в пространстве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ориентировка на листе бумаги, работа в тетради в клетку.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Учить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решать арифметическую задачу; примеры в пределах второго десятка; измерять линейкой; ориентироваться на листе бумаги; рисовать в тетради в клетку узоры. (82)</w:t>
            </w:r>
          </w:p>
        </w:tc>
      </w:tr>
      <w:tr w:rsidR="00DF482E" w:rsidTr="00DF482E">
        <w:tc>
          <w:tcPr>
            <w:tcW w:w="10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Апрель</w:t>
            </w:r>
          </w:p>
        </w:tc>
      </w:tr>
      <w:tr w:rsid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Количество и счет: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математические знаки и загадки; соотнесение количества предметов с цифрой.</w:t>
            </w:r>
          </w:p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Величина: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измерение линейкой.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Ориентировка во времени: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времени на часах.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умение правильно пользоваться математическими знаками; отгадывать математическую задачу, записывать ее решение; определять время на часах; понимать соответствие между количеством предметов и цифрой. (84)</w:t>
            </w:r>
          </w:p>
        </w:tc>
      </w:tr>
      <w:tr w:rsid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Количество и счет: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соотнесение количества предметов с числом; решение примеров.</w:t>
            </w:r>
          </w:p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квадрат, треугольник, прямоугольник.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Ориентировка во времени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дни недели.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Закреплять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умение соотносить количество предметов с числом; решать примеры в пределах второго десятка; рисовать в тетради в клетку; знания о последовательности дней недели; геометрических фигурах. (86)</w:t>
            </w:r>
          </w:p>
        </w:tc>
      </w:tr>
      <w:tr w:rsid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Количество и счет: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соответствие между количеством предметов и цифрой.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Ориентировка в пространстве: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ориентировка по отношению к другому лицу.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Закреплять: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устанавливать соответствие между количеством предметов и цифрой; ориентироваться в пространстве по отношению к себе, к другому человеку; понимать отношения между числами.(88)</w:t>
            </w:r>
          </w:p>
        </w:tc>
      </w:tr>
      <w:tr w:rsid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Количество и счет: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загадки-шутки; решение примеров; математические загадки.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Ориентировка во времени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весенние месяцы.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Учить: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решать задачи-шутки с математическим содержанием; примеры, читать запись; отгадывать математические загадки.</w:t>
            </w:r>
          </w:p>
          <w:p w:rsidR="00DF482E" w:rsidRDefault="00DF482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знания о весенних месяцах. (90)</w:t>
            </w:r>
          </w:p>
        </w:tc>
      </w:tr>
      <w:tr w:rsidR="00DF482E" w:rsidTr="00DF482E">
        <w:tc>
          <w:tcPr>
            <w:tcW w:w="10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Май</w:t>
            </w:r>
          </w:p>
        </w:tc>
      </w:tr>
      <w:tr w:rsid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Соотнесение количества предметов с числом. Задача на сообразительность. Палочки Кюизенера.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Закрепить умение соотносить количество предметов с цифрой.  Продолжать отгадывать математическую загадку, записывать ее решение с помощью знаков и цифр. Познакомить детей с часами.</w:t>
            </w:r>
          </w:p>
        </w:tc>
      </w:tr>
      <w:tr w:rsid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Счёт прямой и обратный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Ориентировка во времени. Блоки Дьёнеша.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Способствовать закреплению знаний детей о месяцах года, о частях суток, последовательности дней недели. упражнять в определении времени по частям, в прямом и обратном счете. Развивать логическое мышление. Тренировать в умении видеть различные геометрические фигуры в изображении предметов, определять пространственное расположение предметов. Воспитывать дружеские взаимоотношения.</w:t>
            </w:r>
          </w:p>
        </w:tc>
      </w:tr>
      <w:tr w:rsid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 – шутки. Решение примеров. Математические загадки.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решать задачи – шутки с математическим содержанием;</w:t>
            </w:r>
          </w:p>
          <w:p w:rsidR="00DF482E" w:rsidRDefault="00DF482E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закрепить знания о весенних месяцах: март, апрель, май;</w:t>
            </w:r>
          </w:p>
          <w:p w:rsidR="00DF482E" w:rsidRDefault="00DF482E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продолжать учить решать примеры, читать запись;</w:t>
            </w:r>
          </w:p>
          <w:p w:rsidR="00DF482E" w:rsidRDefault="00DF482E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продолжать учить отгадывать математические загадки;</w:t>
            </w:r>
          </w:p>
          <w:p w:rsidR="00DF482E" w:rsidRDefault="00DF482E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продолжать учить понимать учебную задачу и выполнять ее самостоятельно;</w:t>
            </w:r>
          </w:p>
          <w:p w:rsidR="00DF482E" w:rsidRDefault="00DF482E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 самоконтроля и самооценки.</w:t>
            </w:r>
          </w:p>
        </w:tc>
      </w:tr>
      <w:tr w:rsidR="00DF482E" w:rsidTr="00DF482E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 гостях у Математики » - игра – путешествие.  Повторение пройденного.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Закрепить прямой и обратный счёт в пределах 10; представления о символах; знания о геометрических фигурах, телах; упражнять в ориентировке на листе бумаги;  совершенствовать умение составлять арифметические задачи; развивать логическое мышление, память, смекалку; воспитывать интерес к математике.</w:t>
            </w:r>
          </w:p>
        </w:tc>
      </w:tr>
    </w:tbl>
    <w:p w:rsidR="00DF482E" w:rsidRDefault="00DF482E" w:rsidP="00DF48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82E" w:rsidRDefault="00DF482E" w:rsidP="00DF482E">
      <w:pPr>
        <w:suppressAutoHyphens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DF482E" w:rsidRDefault="00DF482E" w:rsidP="00DF482E">
      <w:pPr>
        <w:pStyle w:val="a3"/>
        <w:spacing w:before="0" w:after="0"/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6.  Требования  к   уровню подготовки воспитанников,</w:t>
      </w:r>
    </w:p>
    <w:p w:rsidR="00DF482E" w:rsidRDefault="00DF482E" w:rsidP="00DF48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обучающихся по данной программе</w:t>
      </w:r>
    </w:p>
    <w:p w:rsidR="00DF482E" w:rsidRDefault="00DF482E" w:rsidP="00DF482E">
      <w:pPr>
        <w:pStyle w:val="a3"/>
        <w:spacing w:before="0" w:after="0"/>
        <w:rPr>
          <w:szCs w:val="28"/>
        </w:rPr>
      </w:pPr>
      <w:r>
        <w:rPr>
          <w:szCs w:val="28"/>
        </w:rPr>
        <w:t>В результате овладения программы  ребенок должен:</w:t>
      </w:r>
    </w:p>
    <w:p w:rsidR="00DF482E" w:rsidRDefault="00DF482E" w:rsidP="00DF482E">
      <w:pPr>
        <w:pStyle w:val="a4"/>
        <w:widowControl/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left="0" w:firstLine="0"/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lastRenderedPageBreak/>
        <w:t>уметь  найти пару, сгруппировать предметы, осуществить поиск недостающего</w:t>
      </w:r>
    </w:p>
    <w:p w:rsidR="00DF482E" w:rsidRDefault="00DF482E" w:rsidP="00DF482E">
      <w:pPr>
        <w:pStyle w:val="a4"/>
        <w:widowControl/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left="0" w:firstLine="0"/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>иметь представление   о числе и количественных отношениях</w:t>
      </w:r>
    </w:p>
    <w:p w:rsidR="00DF482E" w:rsidRDefault="00DF482E" w:rsidP="00DF482E">
      <w:pPr>
        <w:pStyle w:val="a4"/>
        <w:widowControl/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left="0" w:firstLine="0"/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>выполнить  арифметические действия, моделирование</w:t>
      </w:r>
    </w:p>
    <w:p w:rsidR="00DF482E" w:rsidRDefault="00DF482E" w:rsidP="00DF482E">
      <w:pPr>
        <w:pStyle w:val="a4"/>
        <w:widowControl/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left="0" w:firstLine="0"/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>иметь представления  о   преобразовании объёмных и плоских конструкций</w:t>
      </w:r>
    </w:p>
    <w:p w:rsidR="00DF482E" w:rsidRDefault="00DF482E" w:rsidP="00DF482E">
      <w:pPr>
        <w:pStyle w:val="a4"/>
        <w:widowControl/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left="0" w:firstLine="0"/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>иметь возможность проявить смекалку и сообразительности в играх- головоломках при решении логических задач.</w:t>
      </w:r>
    </w:p>
    <w:p w:rsidR="00DF482E" w:rsidRDefault="00DF482E" w:rsidP="00DF482E">
      <w:pPr>
        <w:pStyle w:val="a4"/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</w:pPr>
    </w:p>
    <w:p w:rsidR="00DF482E" w:rsidRDefault="00DF482E" w:rsidP="00DF482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 Методическое обеспечение группы</w:t>
      </w:r>
    </w:p>
    <w:p w:rsidR="00DF482E" w:rsidRDefault="00DF482E" w:rsidP="00DF482E">
      <w:pPr>
        <w:spacing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8"/>
          <w:lang w:eastAsia="hi-IN" w:bidi="hi-IN"/>
        </w:rPr>
        <w:t xml:space="preserve">7.1.Оборудование  </w:t>
      </w:r>
    </w:p>
    <w:p w:rsidR="00DF482E" w:rsidRDefault="00DF482E" w:rsidP="00DF482E">
      <w:pPr>
        <w:spacing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Таблица 3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7558"/>
        <w:gridCol w:w="2409"/>
      </w:tblGrid>
      <w:tr w:rsidR="00DF482E" w:rsidTr="00DF482E">
        <w:trPr>
          <w:trHeight w:val="8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DF482E" w:rsidTr="00DF482E">
        <w:trPr>
          <w:trHeight w:val="2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Ноутбук DEEL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F482E" w:rsidTr="00DF482E">
        <w:trPr>
          <w:trHeight w:val="2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Экран IQ Board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F482E" w:rsidTr="00DF482E">
        <w:trPr>
          <w:trHeight w:val="2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F482E" w:rsidTr="00DF482E">
        <w:trPr>
          <w:trHeight w:val="2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</w:rPr>
              <w:t>Музыкальный центр Sony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F482E" w:rsidTr="00DF482E">
        <w:trPr>
          <w:trHeight w:val="3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Колонки CREATIVE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F482E" w:rsidTr="00DF482E">
        <w:trPr>
          <w:trHeight w:val="1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F482E" w:rsidTr="00DF482E">
        <w:trPr>
          <w:trHeight w:val="19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</w:rPr>
              <w:t>Доска школьная (2 части)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F482E" w:rsidTr="00DF482E">
        <w:trPr>
          <w:trHeight w:val="1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Телевизор Nyundai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F482E" w:rsidTr="00DF482E">
        <w:trPr>
          <w:trHeight w:val="27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Детский планшет ST 704</w:t>
            </w:r>
          </w:p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Детский планшет ST 705</w:t>
            </w:r>
          </w:p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Детский планшет ST 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DF482E" w:rsidTr="00DF482E">
        <w:trPr>
          <w:trHeight w:val="26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</w:rPr>
              <w:t>DVD-проигрователь Sony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F482E" w:rsidTr="00DF482E">
        <w:trPr>
          <w:trHeight w:val="26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Конструктор "Робототехника"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DF482E" w:rsidTr="00DF482E">
        <w:trPr>
          <w:trHeight w:val="27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Конструктор "Робототехника" (животные)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F482E" w:rsidTr="00DF482E">
        <w:trPr>
          <w:trHeight w:val="26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Конструктор "Робототехника" (воен. тех.)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F482E" w:rsidTr="00DF482E">
        <w:trPr>
          <w:trHeight w:val="26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Конструктор "Робототехника" (машины)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F482E" w:rsidTr="00DF482E">
        <w:trPr>
          <w:trHeight w:val="26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Говорящая ручка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F482E" w:rsidTr="00DF482E">
        <w:trPr>
          <w:trHeight w:val="548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82E" w:rsidRDefault="00DF4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482E" w:rsidRDefault="00DF4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Таблица 4</w:t>
            </w:r>
          </w:p>
          <w:tbl>
            <w:tblPr>
              <w:tblW w:w="14565" w:type="dxa"/>
              <w:tblLayout w:type="fixed"/>
              <w:tblLook w:val="04A0"/>
            </w:tblPr>
            <w:tblGrid>
              <w:gridCol w:w="709"/>
              <w:gridCol w:w="2581"/>
              <w:gridCol w:w="2694"/>
              <w:gridCol w:w="4329"/>
              <w:gridCol w:w="206"/>
              <w:gridCol w:w="4046"/>
            </w:tblGrid>
            <w:tr w:rsidR="00DF482E">
              <w:trPr>
                <w:gridAfter w:val="2"/>
                <w:wAfter w:w="4253" w:type="dxa"/>
                <w:trHeight w:val="176"/>
              </w:trPr>
              <w:tc>
                <w:tcPr>
                  <w:tcW w:w="103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kern w:val="2"/>
                      <w:sz w:val="24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2"/>
                      <w:sz w:val="24"/>
                      <w:szCs w:val="28"/>
                      <w:lang w:eastAsia="hi-IN" w:bidi="hi-IN"/>
                    </w:rPr>
                    <w:t xml:space="preserve">Мебель 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7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№ инвентарный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Количество</w:t>
                  </w:r>
                </w:p>
              </w:tc>
            </w:tr>
            <w:tr w:rsidR="00DF482E">
              <w:trPr>
                <w:gridAfter w:val="1"/>
                <w:wAfter w:w="4047" w:type="dxa"/>
                <w:trHeight w:val="14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482E" w:rsidRDefault="00DF482E">
                  <w:pPr>
                    <w:spacing w:after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1104040168/6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1104040168/8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1104040168/9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1104040168/11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1104040168/12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1104040168/13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1104040168/14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1104040168/15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1104040168/16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1104040168/18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1104040168/19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1104040168/20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1104040168/21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1104040168/22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1104040168/23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1104040168/24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1104040168/25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1104040168/26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1104040173/1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1104040173/2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1104040173/3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1104040173/4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1104040173/5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1104040173/6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1104040173/7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1104040173/8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1104040173/9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1104040173/10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1104040173/11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1104040173/12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1104040173/13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1104040173/14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"Б" 104040201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офисный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"Б" 104040202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Стул офисный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"Б" 104040203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Стол офисный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1104040177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Стол угловой с тумбой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"З" 104040302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Парта 1 секционная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1104040157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Стенка секционная детская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1104040015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Игровой модуль "Театр"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8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1104040016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Игровой модуль "Кухня"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Игровой модуль "Магазин"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1104040221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Полка для пособий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1104040222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Модель солнечной системы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1104040223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Весы с комплектом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1104040146/1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Стенд "Календарь погоды"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1104040146/16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Стенд "Мы дежурим"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1104040146/17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Стенд "Уголок безопастности"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"Б" 104040220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Ковер для группы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1104040152/1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Диван детский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Карта нашей Родины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gridSpan w:val="2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(1) 1105040174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Облучатель "Дезар"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(2) "Б" 104040213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Зеркало детское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Самолет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Вертолет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Машины самосвалы (средние)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Скорая пормощь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Кукла «Осень»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Кукла «Весна»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Кукла «Лето»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Кукла в русском костюме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Куклы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Пупс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Машина большая – пожарная машина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Машина большая – муссороз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Машина большая  - самосвал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DF482E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8"/>
                    </w:numPr>
                    <w:suppressAutoHyphens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Машина большая  - бетономешалка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</w:tbl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7.2. Методическое обеспечение группы</w:t>
            </w:r>
          </w:p>
          <w:p w:rsidR="00DF482E" w:rsidRDefault="00DF482E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Оборудование центров в соответствии с требованиями  ФГОС</w:t>
            </w:r>
          </w:p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                    Таблица 5</w:t>
            </w:r>
          </w:p>
          <w:p w:rsidR="00DF482E" w:rsidRDefault="00DF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tbl>
            <w:tblPr>
              <w:tblW w:w="10380" w:type="dxa"/>
              <w:tblLayout w:type="fixed"/>
              <w:tblLook w:val="01E0"/>
            </w:tblPr>
            <w:tblGrid>
              <w:gridCol w:w="842"/>
              <w:gridCol w:w="2123"/>
              <w:gridCol w:w="5856"/>
              <w:gridCol w:w="1559"/>
            </w:tblGrid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№</w:t>
                  </w:r>
                </w:p>
                <w:p w:rsidR="00DF482E" w:rsidRDefault="00DF482E">
                  <w:pPr>
                    <w:spacing w:after="0" w:line="240" w:lineRule="auto"/>
                    <w:ind w:hanging="138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п/п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Основные направления развития по ФГОС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Наименование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Количество на группу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hideMark/>
                </w:tcPr>
                <w:p w:rsidR="00DF482E" w:rsidRDefault="00DF482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Логические блоки Дьёнеша»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«Сложи квадрат» интеллектуальная игра Никитина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«Цветные счётные  палочки» обучающее пособие Кюизенер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Конструктор из крупных деталей  «Дорога»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Конструктор Лего  (60 дет) «Город»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Развивающий набор «ТИКО»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ЛЕГО «Ферма»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ЛЕГО «Парк»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Набор знаков дорожного движения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Дикие животные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Ферма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Комплект обучение грамоте «Звуки и буквы»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Набор геометрические формы в перспективе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Мой первый атлас мира. Интерактивный с магнитами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окружающий мир «Животные и растения»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по математике «Арифметика. Геометрия. Логика»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по английскому языку «Лексика. Фонетика»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Счетные палочки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Геоконт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F482E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82E" w:rsidRDefault="00DF482E" w:rsidP="00DF482E">
                  <w:pPr>
                    <w:pStyle w:val="a4"/>
                    <w:widowControl/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482E" w:rsidRDefault="00DF48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Математический планшет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82E" w:rsidRDefault="00DF482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F482E" w:rsidRDefault="00DF48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F482E" w:rsidRDefault="00DF482E" w:rsidP="00DF482E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DF482E" w:rsidTr="00DF482E">
        <w:trPr>
          <w:trHeight w:val="1028"/>
        </w:trPr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82E" w:rsidRDefault="00DF482E">
            <w:pPr>
              <w:pStyle w:val="a3"/>
              <w:spacing w:before="0" w:after="0" w:line="276" w:lineRule="auto"/>
              <w:jc w:val="center"/>
              <w:rPr>
                <w:b/>
              </w:rPr>
            </w:pPr>
          </w:p>
          <w:p w:rsidR="00DF482E" w:rsidRDefault="00DF482E">
            <w:pPr>
              <w:pStyle w:val="a3"/>
              <w:spacing w:before="0" w:after="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7.3. Средства обеспечения освоения программы</w:t>
            </w:r>
          </w:p>
          <w:p w:rsidR="00DF482E" w:rsidRDefault="00DF482E">
            <w:pPr>
              <w:pStyle w:val="a3"/>
              <w:spacing w:before="0" w:after="0" w:line="276" w:lineRule="auto"/>
              <w:jc w:val="center"/>
              <w:rPr>
                <w:b/>
                <w:sz w:val="28"/>
              </w:rPr>
            </w:pPr>
          </w:p>
          <w:p w:rsidR="00DF482E" w:rsidRDefault="00DF482E">
            <w:pPr>
              <w:pStyle w:val="a3"/>
              <w:spacing w:before="0" w:after="0" w:line="276" w:lineRule="auto"/>
              <w:jc w:val="center"/>
              <w:rPr>
                <w:b/>
              </w:rPr>
            </w:pPr>
            <w:r>
              <w:rPr>
                <w:b/>
              </w:rPr>
              <w:t>7.3.1. Аудио- и видео- пособия</w:t>
            </w:r>
          </w:p>
          <w:p w:rsidR="00DF482E" w:rsidRDefault="00DF482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Таблица 6</w:t>
            </w:r>
          </w:p>
        </w:tc>
      </w:tr>
    </w:tbl>
    <w:tbl>
      <w:tblPr>
        <w:tblStyle w:val="a5"/>
        <w:tblW w:w="10456" w:type="dxa"/>
        <w:tblLook w:val="04A0"/>
      </w:tblPr>
      <w:tblGrid>
        <w:gridCol w:w="2232"/>
        <w:gridCol w:w="2183"/>
        <w:gridCol w:w="4482"/>
        <w:gridCol w:w="1559"/>
      </w:tblGrid>
      <w:tr w:rsidR="00DF482E" w:rsidTr="00DF482E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2E" w:rsidRDefault="00DF48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«Буквария – обучение чтению» ПМК</w:t>
            </w:r>
          </w:p>
          <w:p w:rsidR="00DF482E" w:rsidRDefault="00DF482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82E" w:rsidTr="00DF482E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2E" w:rsidRDefault="00DF48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«Фантазеры, талантливый дизайнер»</w:t>
            </w:r>
          </w:p>
          <w:p w:rsidR="00DF482E" w:rsidRDefault="00DF482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82E" w:rsidTr="00DF482E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«Уроки осторожности» (ОБЖ для малышей) ПМК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82E" w:rsidTr="00DF482E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«Звуки, голоса и шумы окружающего мира» (диск)  Природа, птицы, животные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82E" w:rsidTr="00DF482E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«Детский праздник» (диск) Фонограммы, С днем рождения!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82E" w:rsidTr="00DF482E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 победы» (диск)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2E" w:rsidRDefault="00DF48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2E" w:rsidRDefault="00DF482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82E" w:rsidTr="00DF482E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«Обучающие раскраски» Дошкольник. (диск)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82E" w:rsidTr="00DF482E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«Полеты в космос» (диск) аудиоэнциклопедия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82E" w:rsidTr="00DF482E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Энциклопедия в загадках для детей «Таинственная вселенная»;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82E" w:rsidTr="00DF482E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«Занимательная геометрия»;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82E" w:rsidTr="00DF482E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«Физика для самых маленьких»;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82E" w:rsidTr="00DF482E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Энциклопедия в загадках для детей «Таинственная вселенная»;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82E" w:rsidTr="00DF482E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 прекрасное» (диск)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82E" w:rsidTr="00DF482E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Интерактивные занятия в дошкольном образовательном учреждении «Зачем божьей коровке черные точки?»;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82E" w:rsidTr="00DF482E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Аудиоэнциклопедия «Великая Отечественная»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2E" w:rsidRDefault="00DF48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DF482E" w:rsidRDefault="00DF482E" w:rsidP="00DF482E">
      <w:pPr>
        <w:tabs>
          <w:tab w:val="left" w:pos="4185"/>
        </w:tabs>
        <w:spacing w:after="0" w:line="240" w:lineRule="auto"/>
        <w:rPr>
          <w:rFonts w:ascii="Times New Roman" w:hAnsi="Times New Roman"/>
          <w:b/>
        </w:rPr>
      </w:pPr>
    </w:p>
    <w:p w:rsidR="00DF482E" w:rsidRDefault="00DF482E" w:rsidP="00DF482E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8"/>
          <w:szCs w:val="24"/>
          <w:lang w:eastAsia="hi-IN" w:bidi="hi-IN"/>
        </w:rPr>
        <w:t>8. Список литературы</w:t>
      </w:r>
    </w:p>
    <w:p w:rsidR="00DF482E" w:rsidRDefault="00DF482E" w:rsidP="00DF482E">
      <w:pPr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b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8.1. Основная литература                           </w:t>
      </w:r>
    </w:p>
    <w:p w:rsidR="00DF482E" w:rsidRDefault="00DF482E" w:rsidP="00DF482E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Таблица 7</w:t>
      </w: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58"/>
        <w:gridCol w:w="2192"/>
        <w:gridCol w:w="3675"/>
        <w:gridCol w:w="3923"/>
      </w:tblGrid>
      <w:tr w:rsidR="00DF482E" w:rsidTr="00DF482E">
        <w:trPr>
          <w:trHeight w:val="56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п/п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Автор(ы)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Заглавие 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Город, издате-льство, год изда-ния, кол-во стр. </w:t>
            </w:r>
          </w:p>
        </w:tc>
      </w:tr>
      <w:tr w:rsidR="00DF482E" w:rsidTr="00DF482E">
        <w:trPr>
          <w:trHeight w:val="93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pStyle w:val="a3"/>
              <w:snapToGrid w:val="0"/>
              <w:spacing w:before="0" w:after="0" w:line="276" w:lineRule="auto"/>
            </w:pPr>
            <w:r>
              <w:t>Бабаева Т.И., Гогоберидзе А.Г., Крулехт М.В. и др.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pStyle w:val="a3"/>
              <w:snapToGrid w:val="0"/>
              <w:spacing w:before="0" w:after="0" w:line="276" w:lineRule="auto"/>
            </w:pPr>
            <w:r>
              <w:t>«Мониторинг в детском саду. Науч-но-методическое пособие»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pStyle w:val="a3"/>
              <w:snapToGrid w:val="0"/>
              <w:spacing w:before="0" w:after="0" w:line="276" w:lineRule="auto"/>
            </w:pPr>
            <w:r>
              <w:t>Санкт-Петербург, «ДЕТСТ-ВО-ПРЕСС», 2011 год</w:t>
            </w:r>
          </w:p>
        </w:tc>
      </w:tr>
      <w:tr w:rsidR="00DF482E" w:rsidTr="00DF482E">
        <w:trPr>
          <w:trHeight w:val="701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ind w:left="547" w:hanging="54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Логинова В.И.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«Детство: основная общеобразовательная программа  дошкольного образования»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Санкт-Петер-бург, «ДЕТСТ-ВО-ПРЕСС», 2011 год </w:t>
            </w:r>
          </w:p>
        </w:tc>
      </w:tr>
      <w:tr w:rsidR="00DF482E" w:rsidTr="00DF482E">
        <w:trPr>
          <w:trHeight w:val="701"/>
        </w:trPr>
        <w:tc>
          <w:tcPr>
            <w:tcW w:w="103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8.2. Дополнительная литература</w:t>
            </w:r>
          </w:p>
          <w:p w:rsidR="00DF482E" w:rsidRDefault="00DF482E">
            <w:pPr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Таблица 8</w:t>
            </w:r>
          </w:p>
        </w:tc>
      </w:tr>
      <w:tr w:rsidR="00DF482E" w:rsidTr="00DF482E">
        <w:trPr>
          <w:trHeight w:val="701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п/п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Автор(ы)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Заглавие 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Город, издате-льство, год изда-ния, кол-во стр. </w:t>
            </w:r>
          </w:p>
        </w:tc>
      </w:tr>
      <w:tr w:rsidR="00DF482E" w:rsidTr="00DF482E">
        <w:trPr>
          <w:trHeight w:val="701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spacing w:after="0"/>
              <w:ind w:left="547" w:hanging="54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Колесникова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для детей 6- 7 лет.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 «ТЦ Сфера» 2001г.</w:t>
            </w:r>
          </w:p>
        </w:tc>
      </w:tr>
      <w:tr w:rsidR="00DF482E" w:rsidTr="00DF482E">
        <w:trPr>
          <w:trHeight w:val="120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82E" w:rsidRDefault="00DF48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А. Козинцева </w:t>
            </w:r>
          </w:p>
          <w:p w:rsidR="00DF482E" w:rsidRDefault="00DF48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математических представлений. Конспекты занятий в подготовительной группе.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 «ТЦ Сфера» 2010г</w:t>
            </w:r>
          </w:p>
        </w:tc>
      </w:tr>
      <w:tr w:rsidR="00DF482E" w:rsidTr="00DF482E">
        <w:trPr>
          <w:trHeight w:val="975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ind w:left="547" w:hanging="54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82E" w:rsidRDefault="00DF48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 .В. Минкевич </w:t>
            </w:r>
          </w:p>
          <w:p w:rsidR="00DF482E" w:rsidRDefault="00DF48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82E" w:rsidRDefault="00DF48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детском саду</w:t>
            </w:r>
          </w:p>
          <w:p w:rsidR="00DF482E" w:rsidRDefault="00DF48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Москва.МОО </w:t>
            </w:r>
          </w:p>
          <w:p w:rsidR="00DF482E" w:rsidRDefault="00DF48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«Разум»</w:t>
            </w:r>
          </w:p>
          <w:p w:rsidR="00DF482E" w:rsidRDefault="00DF48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Санкт-Петербург. </w:t>
            </w:r>
          </w:p>
        </w:tc>
      </w:tr>
      <w:tr w:rsidR="00DF482E" w:rsidTr="00DF482E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tabs>
                <w:tab w:val="left" w:pos="205"/>
              </w:tabs>
              <w:ind w:left="547" w:hanging="54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4.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З.А.Михайлова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– это интересно.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2E" w:rsidRDefault="00DF48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«Детство-Пресс» 2007г.</w:t>
            </w:r>
          </w:p>
        </w:tc>
      </w:tr>
    </w:tbl>
    <w:p w:rsidR="00DF482E" w:rsidRDefault="00DF482E" w:rsidP="00DF482E"/>
    <w:p w:rsidR="00DF482E" w:rsidRDefault="00DF482E" w:rsidP="00C00251">
      <w:pPr>
        <w:pStyle w:val="a3"/>
        <w:spacing w:before="0" w:after="0"/>
      </w:pPr>
    </w:p>
    <w:p w:rsidR="00DF482E" w:rsidRDefault="00DF482E" w:rsidP="00C00251">
      <w:pPr>
        <w:pStyle w:val="a3"/>
        <w:spacing w:before="0" w:after="0"/>
      </w:pPr>
    </w:p>
    <w:sectPr w:rsidR="00DF482E" w:rsidSect="0073114E">
      <w:pgSz w:w="11906" w:h="16838"/>
      <w:pgMar w:top="1077" w:right="566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28"/>
    <w:multiLevelType w:val="hybridMultilevel"/>
    <w:tmpl w:val="000051D1"/>
    <w:lvl w:ilvl="0" w:tplc="000010D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0D9"/>
    <w:multiLevelType w:val="hybridMultilevel"/>
    <w:tmpl w:val="00005F23"/>
    <w:lvl w:ilvl="0" w:tplc="000079D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E55"/>
    <w:multiLevelType w:val="hybridMultilevel"/>
    <w:tmpl w:val="00000390"/>
    <w:lvl w:ilvl="0" w:tplc="00002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0BF"/>
    <w:multiLevelType w:val="hybridMultilevel"/>
    <w:tmpl w:val="0000169A"/>
    <w:lvl w:ilvl="0" w:tplc="00002FE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C6C"/>
    <w:multiLevelType w:val="hybridMultilevel"/>
    <w:tmpl w:val="00006EA1"/>
    <w:lvl w:ilvl="0" w:tplc="00004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472ECD"/>
    <w:multiLevelType w:val="hybridMultilevel"/>
    <w:tmpl w:val="D8CC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2C1069"/>
    <w:multiLevelType w:val="hybridMultilevel"/>
    <w:tmpl w:val="5B12145E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67B52"/>
    <w:multiLevelType w:val="hybridMultilevel"/>
    <w:tmpl w:val="9CA6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83581"/>
    <w:multiLevelType w:val="multilevel"/>
    <w:tmpl w:val="ADAC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8664E"/>
    <w:multiLevelType w:val="hybridMultilevel"/>
    <w:tmpl w:val="84A2C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C3E1A"/>
    <w:multiLevelType w:val="hybridMultilevel"/>
    <w:tmpl w:val="652833CC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9581C"/>
    <w:multiLevelType w:val="hybridMultilevel"/>
    <w:tmpl w:val="F3885408"/>
    <w:lvl w:ilvl="0" w:tplc="7D48AD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632FD"/>
    <w:multiLevelType w:val="multilevel"/>
    <w:tmpl w:val="B012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26B40"/>
    <w:multiLevelType w:val="hybridMultilevel"/>
    <w:tmpl w:val="9F142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10161C"/>
    <w:multiLevelType w:val="hybridMultilevel"/>
    <w:tmpl w:val="ABC8C2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701143"/>
    <w:multiLevelType w:val="hybridMultilevel"/>
    <w:tmpl w:val="C0C49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5E75F6"/>
    <w:multiLevelType w:val="multilevel"/>
    <w:tmpl w:val="834460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1263A3C"/>
    <w:multiLevelType w:val="hybridMultilevel"/>
    <w:tmpl w:val="8986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F6689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9">
    <w:nsid w:val="32B74C4C"/>
    <w:multiLevelType w:val="multilevel"/>
    <w:tmpl w:val="6D8C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CA28AD"/>
    <w:multiLevelType w:val="hybridMultilevel"/>
    <w:tmpl w:val="CB34055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21557C4"/>
    <w:multiLevelType w:val="hybridMultilevel"/>
    <w:tmpl w:val="743C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A4550"/>
    <w:multiLevelType w:val="multilevel"/>
    <w:tmpl w:val="AF80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5F79C6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4">
    <w:nsid w:val="4A6951F3"/>
    <w:multiLevelType w:val="multilevel"/>
    <w:tmpl w:val="E9C8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5061FE"/>
    <w:multiLevelType w:val="hybridMultilevel"/>
    <w:tmpl w:val="1D54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45B69"/>
    <w:multiLevelType w:val="hybridMultilevel"/>
    <w:tmpl w:val="DA02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3642F"/>
    <w:multiLevelType w:val="hybridMultilevel"/>
    <w:tmpl w:val="475C0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7D58A4"/>
    <w:multiLevelType w:val="hybridMultilevel"/>
    <w:tmpl w:val="ADF4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639EE"/>
    <w:multiLevelType w:val="hybridMultilevel"/>
    <w:tmpl w:val="A1F83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6B27A5"/>
    <w:multiLevelType w:val="hybridMultilevel"/>
    <w:tmpl w:val="0848FA00"/>
    <w:lvl w:ilvl="0" w:tplc="2C9847CE">
      <w:start w:val="1"/>
      <w:numFmt w:val="decimal"/>
      <w:lvlText w:val="%1."/>
      <w:lvlJc w:val="left"/>
      <w:pPr>
        <w:ind w:left="13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E2D65"/>
    <w:multiLevelType w:val="hybridMultilevel"/>
    <w:tmpl w:val="4F9ECA7E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879D5"/>
    <w:multiLevelType w:val="hybridMultilevel"/>
    <w:tmpl w:val="71E4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3507D"/>
    <w:multiLevelType w:val="hybridMultilevel"/>
    <w:tmpl w:val="43E28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7">
    <w:nsid w:val="6F49085C"/>
    <w:multiLevelType w:val="hybridMultilevel"/>
    <w:tmpl w:val="DD18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47E9B"/>
    <w:multiLevelType w:val="hybridMultilevel"/>
    <w:tmpl w:val="DDA2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54302"/>
    <w:multiLevelType w:val="hybridMultilevel"/>
    <w:tmpl w:val="BC64EA42"/>
    <w:lvl w:ilvl="0" w:tplc="F4CE293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44379"/>
    <w:multiLevelType w:val="multilevel"/>
    <w:tmpl w:val="8AA6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1"/>
  </w:num>
  <w:num w:numId="3">
    <w:abstractNumId w:val="9"/>
  </w:num>
  <w:num w:numId="4">
    <w:abstractNumId w:val="29"/>
  </w:num>
  <w:num w:numId="5">
    <w:abstractNumId w:val="7"/>
  </w:num>
  <w:num w:numId="6">
    <w:abstractNumId w:val="35"/>
  </w:num>
  <w:num w:numId="7">
    <w:abstractNumId w:val="15"/>
  </w:num>
  <w:num w:numId="8">
    <w:abstractNumId w:val="16"/>
  </w:num>
  <w:num w:numId="9">
    <w:abstractNumId w:val="22"/>
  </w:num>
  <w:num w:numId="10">
    <w:abstractNumId w:val="24"/>
  </w:num>
  <w:num w:numId="11">
    <w:abstractNumId w:val="19"/>
  </w:num>
  <w:num w:numId="12">
    <w:abstractNumId w:val="10"/>
  </w:num>
  <w:num w:numId="13">
    <w:abstractNumId w:val="13"/>
  </w:num>
  <w:num w:numId="14">
    <w:abstractNumId w:val="17"/>
  </w:num>
  <w:num w:numId="15">
    <w:abstractNumId w:val="3"/>
  </w:num>
  <w:num w:numId="16">
    <w:abstractNumId w:val="1"/>
  </w:num>
  <w:num w:numId="17">
    <w:abstractNumId w:val="2"/>
  </w:num>
  <w:num w:numId="18">
    <w:abstractNumId w:val="0"/>
  </w:num>
  <w:num w:numId="19">
    <w:abstractNumId w:val="4"/>
  </w:num>
  <w:num w:numId="20">
    <w:abstractNumId w:val="36"/>
  </w:num>
  <w:num w:numId="21">
    <w:abstractNumId w:val="33"/>
  </w:num>
  <w:num w:numId="22">
    <w:abstractNumId w:val="39"/>
  </w:num>
  <w:num w:numId="23">
    <w:abstractNumId w:val="6"/>
  </w:num>
  <w:num w:numId="24">
    <w:abstractNumId w:val="26"/>
  </w:num>
  <w:num w:numId="25">
    <w:abstractNumId w:val="34"/>
  </w:num>
  <w:num w:numId="26">
    <w:abstractNumId w:val="5"/>
  </w:num>
  <w:num w:numId="27">
    <w:abstractNumId w:val="40"/>
  </w:num>
  <w:num w:numId="28">
    <w:abstractNumId w:val="23"/>
  </w:num>
  <w:num w:numId="29">
    <w:abstractNumId w:val="12"/>
  </w:num>
  <w:num w:numId="30">
    <w:abstractNumId w:val="8"/>
  </w:num>
  <w:num w:numId="31">
    <w:abstractNumId w:val="37"/>
  </w:num>
  <w:num w:numId="32">
    <w:abstractNumId w:val="32"/>
  </w:num>
  <w:num w:numId="33">
    <w:abstractNumId w:val="18"/>
  </w:num>
  <w:num w:numId="34">
    <w:abstractNumId w:val="14"/>
  </w:num>
  <w:num w:numId="35">
    <w:abstractNumId w:val="20"/>
  </w:num>
  <w:num w:numId="36">
    <w:abstractNumId w:val="28"/>
  </w:num>
  <w:num w:numId="37">
    <w:abstractNumId w:val="30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9"/>
  </w:num>
  <w:num w:numId="41">
    <w:abstractNumId w:val="25"/>
  </w:num>
  <w:num w:numId="42">
    <w:abstractNumId w:val="25"/>
  </w:num>
  <w:num w:numId="43">
    <w:abstractNumId w:val="38"/>
  </w:num>
  <w:num w:numId="44">
    <w:abstractNumId w:val="38"/>
  </w:num>
  <w:num w:numId="45">
    <w:abstractNumId w:val="21"/>
  </w:num>
  <w:num w:numId="46">
    <w:abstractNumId w:val="21"/>
  </w:num>
  <w:num w:numId="47">
    <w:abstractNumId w:val="27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25855"/>
    <w:rsid w:val="00016366"/>
    <w:rsid w:val="00043613"/>
    <w:rsid w:val="0015032B"/>
    <w:rsid w:val="001A1530"/>
    <w:rsid w:val="001B2AF4"/>
    <w:rsid w:val="001D78F7"/>
    <w:rsid w:val="001E4F0B"/>
    <w:rsid w:val="00220D12"/>
    <w:rsid w:val="00235981"/>
    <w:rsid w:val="00255B8F"/>
    <w:rsid w:val="0029320E"/>
    <w:rsid w:val="002C643E"/>
    <w:rsid w:val="002E70FB"/>
    <w:rsid w:val="003035CC"/>
    <w:rsid w:val="003109FE"/>
    <w:rsid w:val="00320BD7"/>
    <w:rsid w:val="00346EE3"/>
    <w:rsid w:val="0035322D"/>
    <w:rsid w:val="00355CB1"/>
    <w:rsid w:val="003925A7"/>
    <w:rsid w:val="003A68BD"/>
    <w:rsid w:val="003C14C7"/>
    <w:rsid w:val="003C24D1"/>
    <w:rsid w:val="003C64CB"/>
    <w:rsid w:val="00432446"/>
    <w:rsid w:val="004719BF"/>
    <w:rsid w:val="004772EE"/>
    <w:rsid w:val="00483935"/>
    <w:rsid w:val="004929C9"/>
    <w:rsid w:val="00495A98"/>
    <w:rsid w:val="00497642"/>
    <w:rsid w:val="004D464B"/>
    <w:rsid w:val="0050383F"/>
    <w:rsid w:val="0052004E"/>
    <w:rsid w:val="00523C0C"/>
    <w:rsid w:val="00525855"/>
    <w:rsid w:val="00557259"/>
    <w:rsid w:val="00564678"/>
    <w:rsid w:val="005D078D"/>
    <w:rsid w:val="005D4F55"/>
    <w:rsid w:val="00616B46"/>
    <w:rsid w:val="006469FE"/>
    <w:rsid w:val="00676876"/>
    <w:rsid w:val="00681690"/>
    <w:rsid w:val="00690F71"/>
    <w:rsid w:val="00701010"/>
    <w:rsid w:val="00711946"/>
    <w:rsid w:val="0073114E"/>
    <w:rsid w:val="0073415A"/>
    <w:rsid w:val="00753947"/>
    <w:rsid w:val="00786927"/>
    <w:rsid w:val="007B00CF"/>
    <w:rsid w:val="007C548A"/>
    <w:rsid w:val="00826FBA"/>
    <w:rsid w:val="008410ED"/>
    <w:rsid w:val="00856955"/>
    <w:rsid w:val="00892CA6"/>
    <w:rsid w:val="008A1868"/>
    <w:rsid w:val="008C1E5A"/>
    <w:rsid w:val="008C5586"/>
    <w:rsid w:val="008E6D8B"/>
    <w:rsid w:val="008F2FC0"/>
    <w:rsid w:val="00906C58"/>
    <w:rsid w:val="00911D63"/>
    <w:rsid w:val="009439E2"/>
    <w:rsid w:val="00943BA4"/>
    <w:rsid w:val="00996E73"/>
    <w:rsid w:val="009A166D"/>
    <w:rsid w:val="009E4890"/>
    <w:rsid w:val="009F1EA3"/>
    <w:rsid w:val="00A15948"/>
    <w:rsid w:val="00A20FDF"/>
    <w:rsid w:val="00AC6564"/>
    <w:rsid w:val="00B03627"/>
    <w:rsid w:val="00BA6D60"/>
    <w:rsid w:val="00BE525E"/>
    <w:rsid w:val="00C00251"/>
    <w:rsid w:val="00C04535"/>
    <w:rsid w:val="00C10A02"/>
    <w:rsid w:val="00C3546E"/>
    <w:rsid w:val="00C36598"/>
    <w:rsid w:val="00CA7274"/>
    <w:rsid w:val="00CC4E41"/>
    <w:rsid w:val="00D03E8A"/>
    <w:rsid w:val="00D64F92"/>
    <w:rsid w:val="00D869B5"/>
    <w:rsid w:val="00D964D2"/>
    <w:rsid w:val="00DF0867"/>
    <w:rsid w:val="00DF1E79"/>
    <w:rsid w:val="00DF3A48"/>
    <w:rsid w:val="00DF482E"/>
    <w:rsid w:val="00E11AA1"/>
    <w:rsid w:val="00E35C84"/>
    <w:rsid w:val="00E95926"/>
    <w:rsid w:val="00EA28B5"/>
    <w:rsid w:val="00EA7270"/>
    <w:rsid w:val="00EC3A02"/>
    <w:rsid w:val="00ED23EC"/>
    <w:rsid w:val="00F11F06"/>
    <w:rsid w:val="00F24381"/>
    <w:rsid w:val="00F24813"/>
    <w:rsid w:val="00F420DB"/>
    <w:rsid w:val="00F502BA"/>
    <w:rsid w:val="00F82B76"/>
    <w:rsid w:val="00F95E77"/>
    <w:rsid w:val="00F9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58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258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8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rsid w:val="00525855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525855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5">
    <w:name w:val="Table Grid"/>
    <w:basedOn w:val="a1"/>
    <w:uiPriority w:val="59"/>
    <w:rsid w:val="001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1E4F0B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7">
    <w:name w:val="Нижний колонтитул Знак"/>
    <w:basedOn w:val="a0"/>
    <w:link w:val="a6"/>
    <w:rsid w:val="001E4F0B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rsid w:val="001E4F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1E4F0B"/>
    <w:pPr>
      <w:spacing w:after="120"/>
    </w:pPr>
  </w:style>
  <w:style w:type="character" w:customStyle="1" w:styleId="ab">
    <w:name w:val="Основной текст Знак"/>
    <w:basedOn w:val="a0"/>
    <w:link w:val="aa"/>
    <w:rsid w:val="001E4F0B"/>
    <w:rPr>
      <w:rFonts w:ascii="Calibri" w:eastAsia="Calibri" w:hAnsi="Calibri" w:cs="Times New Roman"/>
    </w:rPr>
  </w:style>
  <w:style w:type="character" w:customStyle="1" w:styleId="69">
    <w:name w:val="Основной текст (69)_"/>
    <w:basedOn w:val="a0"/>
    <w:link w:val="690"/>
    <w:locked/>
    <w:rsid w:val="001E4F0B"/>
    <w:rPr>
      <w:i/>
      <w:iCs/>
      <w:noProof/>
      <w:sz w:val="8"/>
      <w:szCs w:val="8"/>
      <w:shd w:val="clear" w:color="auto" w:fill="FFFFFF"/>
    </w:rPr>
  </w:style>
  <w:style w:type="paragraph" w:customStyle="1" w:styleId="690">
    <w:name w:val="Основной текст (69)"/>
    <w:basedOn w:val="a"/>
    <w:link w:val="69"/>
    <w:rsid w:val="001E4F0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character" w:customStyle="1" w:styleId="apple-converted-space">
    <w:name w:val="apple-converted-space"/>
    <w:basedOn w:val="a0"/>
    <w:rsid w:val="00EA28B5"/>
  </w:style>
  <w:style w:type="paragraph" w:customStyle="1" w:styleId="c34">
    <w:name w:val="c34"/>
    <w:basedOn w:val="a"/>
    <w:rsid w:val="00DF4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DF4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DF4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4">
    <w:name w:val="c84"/>
    <w:basedOn w:val="a"/>
    <w:rsid w:val="00DF4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2">
    <w:name w:val="c302"/>
    <w:basedOn w:val="a"/>
    <w:rsid w:val="00DF4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DF4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DF4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DF4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DF4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DF4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DF482E"/>
  </w:style>
  <w:style w:type="character" w:customStyle="1" w:styleId="c3">
    <w:name w:val="c3"/>
    <w:basedOn w:val="a0"/>
    <w:rsid w:val="00DF482E"/>
  </w:style>
  <w:style w:type="character" w:customStyle="1" w:styleId="c24">
    <w:name w:val="c24"/>
    <w:basedOn w:val="a0"/>
    <w:rsid w:val="00DF482E"/>
  </w:style>
  <w:style w:type="character" w:customStyle="1" w:styleId="c2">
    <w:name w:val="c2"/>
    <w:basedOn w:val="a0"/>
    <w:rsid w:val="00DF482E"/>
  </w:style>
  <w:style w:type="character" w:customStyle="1" w:styleId="c128">
    <w:name w:val="c128"/>
    <w:basedOn w:val="a0"/>
    <w:rsid w:val="00DF482E"/>
  </w:style>
  <w:style w:type="character" w:customStyle="1" w:styleId="c190">
    <w:name w:val="c190"/>
    <w:basedOn w:val="a0"/>
    <w:rsid w:val="00DF482E"/>
  </w:style>
  <w:style w:type="character" w:customStyle="1" w:styleId="c1">
    <w:name w:val="c1"/>
    <w:basedOn w:val="a0"/>
    <w:rsid w:val="00DF482E"/>
  </w:style>
  <w:style w:type="character" w:customStyle="1" w:styleId="c18">
    <w:name w:val="c18"/>
    <w:basedOn w:val="a0"/>
    <w:rsid w:val="00DF482E"/>
  </w:style>
  <w:style w:type="character" w:customStyle="1" w:styleId="c5">
    <w:name w:val="c5"/>
    <w:basedOn w:val="a0"/>
    <w:rsid w:val="00DF482E"/>
  </w:style>
  <w:style w:type="character" w:customStyle="1" w:styleId="c16">
    <w:name w:val="c16"/>
    <w:basedOn w:val="a0"/>
    <w:rsid w:val="00DF4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4A6D-BF62-456C-8130-B60C84CF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30</Pages>
  <Words>9884</Words>
  <Characters>56344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2015-10-09T11:38:00Z</cp:lastPrinted>
  <dcterms:created xsi:type="dcterms:W3CDTF">2015-02-17T20:35:00Z</dcterms:created>
  <dcterms:modified xsi:type="dcterms:W3CDTF">2016-11-29T14:48:00Z</dcterms:modified>
</cp:coreProperties>
</file>