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50" w:rsidRPr="00E8287C" w:rsidRDefault="002E421B" w:rsidP="002E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7C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                                                     учреждение</w:t>
      </w:r>
      <w:r w:rsidR="00C81E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287C">
        <w:rPr>
          <w:rFonts w:ascii="Times New Roman" w:hAnsi="Times New Roman" w:cs="Times New Roman"/>
          <w:b/>
          <w:sz w:val="24"/>
          <w:szCs w:val="24"/>
        </w:rPr>
        <w:t xml:space="preserve"> детский </w:t>
      </w:r>
      <w:proofErr w:type="gramStart"/>
      <w:r w:rsidRPr="00E8287C">
        <w:rPr>
          <w:rFonts w:ascii="Times New Roman" w:hAnsi="Times New Roman" w:cs="Times New Roman"/>
          <w:b/>
          <w:sz w:val="24"/>
          <w:szCs w:val="24"/>
        </w:rPr>
        <w:t xml:space="preserve">сад </w:t>
      </w:r>
      <w:r w:rsidR="00C81EE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C81EEA">
        <w:rPr>
          <w:rFonts w:ascii="Times New Roman" w:hAnsi="Times New Roman" w:cs="Times New Roman"/>
          <w:b/>
          <w:sz w:val="24"/>
          <w:szCs w:val="24"/>
        </w:rPr>
        <w:t>Солнышко»</w:t>
      </w:r>
    </w:p>
    <w:p w:rsidR="002E421B" w:rsidRDefault="002E421B"/>
    <w:p w:rsidR="002E421B" w:rsidRDefault="002E421B" w:rsidP="002E42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УТВЕРЖДЕНО</w:t>
      </w:r>
    </w:p>
    <w:p w:rsidR="002E421B" w:rsidRDefault="002E421B" w:rsidP="002E42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педагогического совета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приказом  заведующего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</w:t>
      </w:r>
      <w:r w:rsidR="00B35C37">
        <w:rPr>
          <w:rFonts w:ascii="Times New Roman" w:hAnsi="Times New Roman"/>
          <w:sz w:val="24"/>
          <w:szCs w:val="24"/>
        </w:rPr>
        <w:t xml:space="preserve">                        от 30.01</w:t>
      </w:r>
      <w:r w:rsidR="00C81EEA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г .                                                             </w:t>
      </w:r>
      <w:r w:rsidR="000E418C">
        <w:rPr>
          <w:rFonts w:ascii="Times New Roman" w:hAnsi="Times New Roman"/>
          <w:sz w:val="24"/>
          <w:szCs w:val="24"/>
        </w:rPr>
        <w:t>МАДОУ детского сада</w:t>
      </w:r>
      <w:bookmarkStart w:id="0" w:name="_GoBack"/>
      <w:bookmarkEnd w:id="0"/>
      <w:r w:rsidR="00C81EEA">
        <w:rPr>
          <w:rFonts w:ascii="Times New Roman" w:hAnsi="Times New Roman"/>
          <w:sz w:val="24"/>
          <w:szCs w:val="24"/>
        </w:rPr>
        <w:t xml:space="preserve"> «Солнышко»</w:t>
      </w:r>
    </w:p>
    <w:p w:rsidR="002E421B" w:rsidRDefault="002E421B" w:rsidP="002E42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81EEA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E421B" w:rsidRDefault="002E421B" w:rsidP="002E42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0E418C">
        <w:rPr>
          <w:rFonts w:ascii="Times New Roman" w:hAnsi="Times New Roman"/>
          <w:sz w:val="24"/>
          <w:szCs w:val="24"/>
        </w:rPr>
        <w:t>От 30.01.2018г №10</w:t>
      </w:r>
      <w:r>
        <w:rPr>
          <w:rFonts w:ascii="Times New Roman" w:hAnsi="Times New Roman"/>
          <w:sz w:val="24"/>
          <w:szCs w:val="24"/>
        </w:rPr>
        <w:t>-О</w:t>
      </w:r>
    </w:p>
    <w:p w:rsidR="002E421B" w:rsidRDefault="002E421B" w:rsidP="002E42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E421B" w:rsidRPr="005E470E" w:rsidRDefault="002E421B" w:rsidP="002E421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470E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2E421B" w:rsidRPr="005E470E" w:rsidRDefault="000E418C" w:rsidP="002E421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2E421B" w:rsidRPr="005E470E">
        <w:rPr>
          <w:rFonts w:ascii="Times New Roman" w:hAnsi="Times New Roman"/>
          <w:b/>
          <w:bCs/>
          <w:sz w:val="24"/>
          <w:szCs w:val="24"/>
        </w:rPr>
        <w:t xml:space="preserve">чета мнения </w:t>
      </w:r>
      <w:proofErr w:type="gramStart"/>
      <w:r w:rsidR="002E421B" w:rsidRPr="005E470E">
        <w:rPr>
          <w:rFonts w:ascii="Times New Roman" w:hAnsi="Times New Roman"/>
          <w:b/>
          <w:bCs/>
          <w:sz w:val="24"/>
          <w:szCs w:val="24"/>
        </w:rPr>
        <w:t>родителей(</w:t>
      </w:r>
      <w:proofErr w:type="gramEnd"/>
      <w:r w:rsidR="002E421B" w:rsidRPr="005E470E">
        <w:rPr>
          <w:rFonts w:ascii="Times New Roman" w:hAnsi="Times New Roman"/>
          <w:b/>
          <w:bCs/>
          <w:sz w:val="24"/>
          <w:szCs w:val="24"/>
        </w:rPr>
        <w:t>законных представителей)несовершеннолетних обучающихся, при принятии локальных нормативных актов</w:t>
      </w:r>
    </w:p>
    <w:p w:rsidR="002E421B" w:rsidRDefault="002E421B" w:rsidP="002E421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421B" w:rsidRPr="005E470E" w:rsidRDefault="002E421B" w:rsidP="002E421B">
      <w:pPr>
        <w:pStyle w:val="a3"/>
        <w:numPr>
          <w:ilvl w:val="0"/>
          <w:numId w:val="1"/>
        </w:num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470E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E421B" w:rsidRDefault="002E421B" w:rsidP="002E421B">
      <w:pPr>
        <w:pStyle w:val="a3"/>
        <w:tabs>
          <w:tab w:val="left" w:pos="6525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proofErr w:type="gramStart"/>
      <w:r>
        <w:rPr>
          <w:rFonts w:ascii="Times New Roman" w:hAnsi="Times New Roman"/>
          <w:bCs/>
          <w:sz w:val="24"/>
          <w:szCs w:val="24"/>
        </w:rPr>
        <w:t>1.Настоящий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Порядок учета мнения родителей(законных представителей)несовершеннолетних обучающихся, при принятии локальных нормативных актов в Муниципальном автономном дошкольном образовательном учреждении </w:t>
      </w:r>
      <w:r w:rsidR="00C81EEA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детский сад </w:t>
      </w:r>
      <w:r w:rsidR="00C81EEA">
        <w:rPr>
          <w:rFonts w:ascii="Times New Roman" w:hAnsi="Times New Roman"/>
          <w:bCs/>
          <w:sz w:val="24"/>
          <w:szCs w:val="24"/>
        </w:rPr>
        <w:t xml:space="preserve"> «Солнышко»</w:t>
      </w:r>
      <w:r>
        <w:rPr>
          <w:rFonts w:ascii="Times New Roman" w:hAnsi="Times New Roman"/>
          <w:bCs/>
          <w:sz w:val="24"/>
          <w:szCs w:val="24"/>
        </w:rPr>
        <w:t>(далее –Порядок) разработан в соответствии с Федеральным законом от 29.12.2012 №273 – ФЗ «Об образовании в Российской Федерации».</w:t>
      </w:r>
    </w:p>
    <w:p w:rsidR="002E421B" w:rsidRDefault="002E421B" w:rsidP="002E421B">
      <w:pPr>
        <w:pStyle w:val="a3"/>
        <w:tabs>
          <w:tab w:val="left" w:pos="6525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Порядок регламентирует процедуру и порядок учета мнения родителей (законных представителей)</w:t>
      </w:r>
      <w:r w:rsidR="00C81E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несовершеннолетних обучающихся (далее –Совет), при принятии локальных нормативных актов, затрагивающих права обучающихся в Муниципальном автономном дошкольном образовательном учреждении </w:t>
      </w:r>
      <w:r w:rsidR="00C81EEA">
        <w:rPr>
          <w:rFonts w:ascii="Times New Roman" w:hAnsi="Times New Roman"/>
          <w:bCs/>
          <w:sz w:val="24"/>
          <w:szCs w:val="24"/>
        </w:rPr>
        <w:t>- детском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сад</w:t>
      </w:r>
      <w:r w:rsidR="00C81EEA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81EEA">
        <w:rPr>
          <w:rFonts w:ascii="Times New Roman" w:hAnsi="Times New Roman"/>
          <w:bCs/>
          <w:sz w:val="24"/>
          <w:szCs w:val="24"/>
        </w:rPr>
        <w:t xml:space="preserve"> «</w:t>
      </w:r>
      <w:proofErr w:type="gramEnd"/>
      <w:r w:rsidR="00C81EEA">
        <w:rPr>
          <w:rFonts w:ascii="Times New Roman" w:hAnsi="Times New Roman"/>
          <w:bCs/>
          <w:sz w:val="24"/>
          <w:szCs w:val="24"/>
        </w:rPr>
        <w:t xml:space="preserve">Солнышко» </w:t>
      </w:r>
      <w:r w:rsidR="00153D12">
        <w:rPr>
          <w:rFonts w:ascii="Times New Roman" w:hAnsi="Times New Roman"/>
          <w:bCs/>
          <w:sz w:val="24"/>
          <w:szCs w:val="24"/>
        </w:rPr>
        <w:t>(далее- МАДОУ).</w:t>
      </w:r>
    </w:p>
    <w:p w:rsidR="00153D12" w:rsidRDefault="00153D12" w:rsidP="002E421B">
      <w:pPr>
        <w:pStyle w:val="a3"/>
        <w:tabs>
          <w:tab w:val="left" w:pos="6525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proofErr w:type="gramStart"/>
      <w:r>
        <w:rPr>
          <w:rFonts w:ascii="Times New Roman" w:hAnsi="Times New Roman"/>
          <w:bCs/>
          <w:sz w:val="24"/>
          <w:szCs w:val="24"/>
        </w:rPr>
        <w:t>3.Руководитель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МАДОУ назначает лицо, ответственное за организацию согласования локальных нормативных актов с Советом и учет мнения Совета при принятии локальных нормативных актов (далее –ответственное лицо)и организацию документооборота по учету мнения Совета.</w:t>
      </w:r>
    </w:p>
    <w:p w:rsidR="00153D12" w:rsidRDefault="00153D12" w:rsidP="002E421B">
      <w:pPr>
        <w:pStyle w:val="a3"/>
        <w:tabs>
          <w:tab w:val="left" w:pos="6525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53D12" w:rsidRPr="005E470E" w:rsidRDefault="00153D12" w:rsidP="00153D12">
      <w:pPr>
        <w:pStyle w:val="a3"/>
        <w:numPr>
          <w:ilvl w:val="0"/>
          <w:numId w:val="1"/>
        </w:num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470E">
        <w:rPr>
          <w:rFonts w:ascii="Times New Roman" w:hAnsi="Times New Roman"/>
          <w:b/>
          <w:bCs/>
          <w:sz w:val="24"/>
          <w:szCs w:val="24"/>
        </w:rPr>
        <w:t>Учет мнения Совета при принятии локальных нормативных актов</w:t>
      </w:r>
    </w:p>
    <w:p w:rsidR="00153D12" w:rsidRPr="00153D12" w:rsidRDefault="00153D12" w:rsidP="00153D12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proofErr w:type="gramStart"/>
      <w:r>
        <w:rPr>
          <w:rFonts w:ascii="Times New Roman" w:hAnsi="Times New Roman"/>
          <w:bCs/>
          <w:sz w:val="24"/>
          <w:szCs w:val="24"/>
        </w:rPr>
        <w:t>1.</w:t>
      </w:r>
      <w:r w:rsidRPr="00153D12">
        <w:rPr>
          <w:rFonts w:ascii="Times New Roman" w:hAnsi="Times New Roman"/>
          <w:bCs/>
          <w:sz w:val="24"/>
          <w:szCs w:val="24"/>
        </w:rPr>
        <w:t>Проект</w:t>
      </w:r>
      <w:proofErr w:type="gramEnd"/>
      <w:r w:rsidRPr="00153D12">
        <w:rPr>
          <w:rFonts w:ascii="Times New Roman" w:hAnsi="Times New Roman"/>
          <w:bCs/>
          <w:sz w:val="24"/>
          <w:szCs w:val="24"/>
        </w:rPr>
        <w:t xml:space="preserve"> локального акта, затрагивающий права  обучающихся, и обоснование к нему направляется ответственным лицом в Совет.</w:t>
      </w:r>
    </w:p>
    <w:p w:rsidR="00153D12" w:rsidRDefault="00153D12" w:rsidP="00153D12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</w:t>
      </w:r>
      <w:r w:rsidRPr="00153D12">
        <w:rPr>
          <w:rFonts w:ascii="Times New Roman" w:hAnsi="Times New Roman"/>
          <w:bCs/>
          <w:sz w:val="24"/>
          <w:szCs w:val="24"/>
        </w:rPr>
        <w:t xml:space="preserve"> Совет не позднее  3-х дней со дня получения проекта локального нормативного акта представляют ответственному лицу мотивированное мнение по проекту в письменной форме. Советы вправе направить ответственному лицу запрос о продлении срока рассмотрения проекта локального акта при наличии уважительных причин, не позволяющих рассмотреть локальный нормативный акт в установленный срок.</w:t>
      </w:r>
    </w:p>
    <w:p w:rsidR="00153D12" w:rsidRDefault="00153D12" w:rsidP="00153D12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proofErr w:type="gramStart"/>
      <w:r>
        <w:rPr>
          <w:rFonts w:ascii="Times New Roman" w:hAnsi="Times New Roman"/>
          <w:bCs/>
          <w:sz w:val="24"/>
          <w:szCs w:val="24"/>
        </w:rPr>
        <w:t>3.По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истечении срока, предусмотренного п.2.2. настоящего Порядка, ответственное лицо представляет проект локального нормативного акта на утверждение с соответствующим сопроводительным письмом, в котором указывается дата направления проекта локального нормативного акта на согласование с Советом и результат рассмотрения(наличие(отсутствие)мнения Совета(запрос на продление срока рассмотрения)).</w:t>
      </w:r>
    </w:p>
    <w:p w:rsidR="00153D12" w:rsidRDefault="00153D12" w:rsidP="00153D12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proofErr w:type="gramStart"/>
      <w:r>
        <w:rPr>
          <w:rFonts w:ascii="Times New Roman" w:hAnsi="Times New Roman"/>
          <w:bCs/>
          <w:sz w:val="24"/>
          <w:szCs w:val="24"/>
        </w:rPr>
        <w:t>4.Локальный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нормативный акт утверждается в поряд</w:t>
      </w:r>
      <w:r w:rsidR="00C81EEA">
        <w:rPr>
          <w:rFonts w:ascii="Times New Roman" w:hAnsi="Times New Roman"/>
          <w:bCs/>
          <w:sz w:val="24"/>
          <w:szCs w:val="24"/>
        </w:rPr>
        <w:t xml:space="preserve">ке, установленном Уставом МАДОУ, </w:t>
      </w:r>
      <w:r>
        <w:rPr>
          <w:rFonts w:ascii="Times New Roman" w:hAnsi="Times New Roman"/>
          <w:bCs/>
          <w:sz w:val="24"/>
          <w:szCs w:val="24"/>
        </w:rPr>
        <w:t>в случае если Совет выразил согласие с проектом локального нормативного</w:t>
      </w:r>
      <w:r w:rsidR="005E470E">
        <w:rPr>
          <w:rFonts w:ascii="Times New Roman" w:hAnsi="Times New Roman"/>
          <w:bCs/>
          <w:sz w:val="24"/>
          <w:szCs w:val="24"/>
        </w:rPr>
        <w:t xml:space="preserve"> акта, либо если мотивированное мнение Совета не поступило в срок, предусмотренный п. 2.2. настоящего Порядка, либо если в срок, предусмотренный п. 2.2. настоящего Порядка, от Совета не поступил запрос на продление срока рассмотрения с обоснованием причин такого продления.</w:t>
      </w:r>
    </w:p>
    <w:p w:rsidR="005E470E" w:rsidRDefault="00C81EEA" w:rsidP="00153D12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</w:t>
      </w:r>
      <w:proofErr w:type="gramStart"/>
      <w:r>
        <w:rPr>
          <w:rFonts w:ascii="Times New Roman" w:hAnsi="Times New Roman"/>
          <w:bCs/>
          <w:sz w:val="24"/>
          <w:szCs w:val="24"/>
        </w:rPr>
        <w:t>5.П</w:t>
      </w:r>
      <w:r w:rsidR="005E470E">
        <w:rPr>
          <w:rFonts w:ascii="Times New Roman" w:hAnsi="Times New Roman"/>
          <w:bCs/>
          <w:sz w:val="24"/>
          <w:szCs w:val="24"/>
        </w:rPr>
        <w:t>ри</w:t>
      </w:r>
      <w:proofErr w:type="gramEnd"/>
      <w:r w:rsidR="005E470E">
        <w:rPr>
          <w:rFonts w:ascii="Times New Roman" w:hAnsi="Times New Roman"/>
          <w:bCs/>
          <w:sz w:val="24"/>
          <w:szCs w:val="24"/>
        </w:rPr>
        <w:t xml:space="preserve"> наличии предложений, высказанных Советом, по проекту локального нормативного акта, ответственное лицо представляет локальный нормативный акт на рассмотрение и утверждение с соответствующими предложениями.</w:t>
      </w:r>
    </w:p>
    <w:p w:rsidR="005E470E" w:rsidRPr="00153D12" w:rsidRDefault="005E470E" w:rsidP="00153D12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proofErr w:type="gramStart"/>
      <w:r>
        <w:rPr>
          <w:rFonts w:ascii="Times New Roman" w:hAnsi="Times New Roman"/>
          <w:bCs/>
          <w:sz w:val="24"/>
          <w:szCs w:val="24"/>
        </w:rPr>
        <w:t>6.При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отсутствии согласия Совета с проектом локального акта, а также при наличии предложений по проекту локального нормативного акта, с которыми руководитель МАДОУ</w:t>
      </w:r>
      <w:r w:rsidR="00C81E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 согласен, ответственное лицо в течении трех дней организует совместное обсуждение проекта локального акта и пред</w:t>
      </w:r>
      <w:r w:rsidR="00C81EEA">
        <w:rPr>
          <w:rFonts w:ascii="Times New Roman" w:hAnsi="Times New Roman"/>
          <w:bCs/>
          <w:sz w:val="24"/>
          <w:szCs w:val="24"/>
        </w:rPr>
        <w:t>ставленных предложений. Решения</w:t>
      </w:r>
      <w:r>
        <w:rPr>
          <w:rFonts w:ascii="Times New Roman" w:hAnsi="Times New Roman"/>
          <w:bCs/>
          <w:sz w:val="24"/>
          <w:szCs w:val="24"/>
        </w:rPr>
        <w:t>, принятые в ходе</w:t>
      </w:r>
      <w:r w:rsidR="00E8287C">
        <w:rPr>
          <w:rFonts w:ascii="Times New Roman" w:hAnsi="Times New Roman"/>
          <w:bCs/>
          <w:sz w:val="24"/>
          <w:szCs w:val="24"/>
        </w:rPr>
        <w:t xml:space="preserve"> совместного обсуждения</w:t>
      </w:r>
      <w:r w:rsidR="00B35C37">
        <w:rPr>
          <w:rFonts w:ascii="Times New Roman" w:hAnsi="Times New Roman"/>
          <w:bCs/>
          <w:sz w:val="24"/>
          <w:szCs w:val="24"/>
        </w:rPr>
        <w:t>,</w:t>
      </w:r>
      <w:r w:rsidR="00E8287C">
        <w:rPr>
          <w:rFonts w:ascii="Times New Roman" w:hAnsi="Times New Roman"/>
          <w:bCs/>
          <w:sz w:val="24"/>
          <w:szCs w:val="24"/>
        </w:rPr>
        <w:t xml:space="preserve"> фиксируются в протоколе. Локальный нормативный акт, по поводу которого не достигнуто согласие сторон образовательных </w:t>
      </w:r>
      <w:r w:rsidR="00C81EEA">
        <w:rPr>
          <w:rFonts w:ascii="Times New Roman" w:hAnsi="Times New Roman"/>
          <w:bCs/>
          <w:sz w:val="24"/>
          <w:szCs w:val="24"/>
        </w:rPr>
        <w:t xml:space="preserve">отношений, может быть утвержден </w:t>
      </w:r>
      <w:r w:rsidR="00E8287C">
        <w:rPr>
          <w:rFonts w:ascii="Times New Roman" w:hAnsi="Times New Roman"/>
          <w:bCs/>
          <w:sz w:val="24"/>
          <w:szCs w:val="24"/>
        </w:rPr>
        <w:t>руководителем</w:t>
      </w:r>
      <w:r w:rsidR="00C81EEA">
        <w:rPr>
          <w:rFonts w:ascii="Times New Roman" w:hAnsi="Times New Roman"/>
          <w:bCs/>
          <w:sz w:val="24"/>
          <w:szCs w:val="24"/>
        </w:rPr>
        <w:t xml:space="preserve">  </w:t>
      </w:r>
    </w:p>
    <w:p w:rsidR="002E421B" w:rsidRDefault="002E421B"/>
    <w:sectPr w:rsidR="002E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C063F"/>
    <w:multiLevelType w:val="multilevel"/>
    <w:tmpl w:val="9274D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1B"/>
    <w:rsid w:val="000E418C"/>
    <w:rsid w:val="00153D12"/>
    <w:rsid w:val="002E421B"/>
    <w:rsid w:val="00411150"/>
    <w:rsid w:val="005E470E"/>
    <w:rsid w:val="007C5959"/>
    <w:rsid w:val="00B35C37"/>
    <w:rsid w:val="00C81EEA"/>
    <w:rsid w:val="00E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B93A"/>
  <w15:docId w15:val="{52EBD878-0FDF-4713-B8F2-35096AC3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Заведующий</cp:lastModifiedBy>
  <cp:revision>2</cp:revision>
  <dcterms:created xsi:type="dcterms:W3CDTF">2018-02-22T13:46:00Z</dcterms:created>
  <dcterms:modified xsi:type="dcterms:W3CDTF">2018-02-22T13:46:00Z</dcterms:modified>
</cp:coreProperties>
</file>