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4" w:rsidRDefault="00740AA4" w:rsidP="00740A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1C705F" w:rsidRDefault="001C705F" w:rsidP="00780F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W w:w="9856" w:type="dxa"/>
        <w:tblLook w:val="04A0"/>
      </w:tblPr>
      <w:tblGrid>
        <w:gridCol w:w="5070"/>
        <w:gridCol w:w="4786"/>
      </w:tblGrid>
      <w:tr w:rsidR="001C705F" w:rsidTr="0093008B">
        <w:trPr>
          <w:trHeight w:val="1165"/>
        </w:trPr>
        <w:tc>
          <w:tcPr>
            <w:tcW w:w="5070" w:type="dxa"/>
          </w:tcPr>
          <w:p w:rsidR="001C705F" w:rsidRDefault="001C705F" w:rsidP="00930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C705F" w:rsidRDefault="001C705F" w:rsidP="0093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общего собрания</w:t>
            </w:r>
          </w:p>
          <w:p w:rsidR="001C705F" w:rsidRDefault="001C705F" w:rsidP="0093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226DB">
              <w:rPr>
                <w:rFonts w:ascii="Times New Roman" w:hAnsi="Times New Roman"/>
                <w:sz w:val="24"/>
                <w:szCs w:val="24"/>
              </w:rPr>
              <w:t>«___»_________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226D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3226D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C705F" w:rsidRDefault="001C705F" w:rsidP="0093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05F" w:rsidRDefault="001C705F" w:rsidP="0093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705F" w:rsidRPr="00116760" w:rsidRDefault="001C705F" w:rsidP="00930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760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1C705F" w:rsidRPr="00116760" w:rsidRDefault="001C705F" w:rsidP="00930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760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риказом заведующего МАДОУ </w:t>
            </w:r>
            <w:r w:rsidR="003226DB">
              <w:rPr>
                <w:rFonts w:ascii="Times New Roman" w:eastAsia="Calibri" w:hAnsi="Times New Roman"/>
                <w:sz w:val="24"/>
                <w:szCs w:val="24"/>
              </w:rPr>
              <w:t xml:space="preserve">детский сад «Солнышко» п. </w:t>
            </w:r>
            <w:proofErr w:type="spellStart"/>
            <w:r w:rsidR="003226DB">
              <w:rPr>
                <w:rFonts w:ascii="Times New Roman" w:eastAsia="Calibri" w:hAnsi="Times New Roman"/>
                <w:sz w:val="24"/>
                <w:szCs w:val="24"/>
              </w:rPr>
              <w:t>Коврово</w:t>
            </w:r>
            <w:proofErr w:type="spellEnd"/>
          </w:p>
          <w:p w:rsidR="001C705F" w:rsidRDefault="00EA3C8C" w:rsidP="00930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 </w:t>
            </w:r>
            <w:r w:rsidR="003226DB">
              <w:rPr>
                <w:rFonts w:ascii="Times New Roman" w:eastAsia="Calibri" w:hAnsi="Times New Roman"/>
                <w:sz w:val="24"/>
                <w:szCs w:val="24"/>
              </w:rPr>
              <w:t>«__»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6DB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№ </w:t>
            </w:r>
            <w:r w:rsidR="003226DB">
              <w:rPr>
                <w:rFonts w:ascii="Times New Roman" w:eastAsia="Calibri" w:hAnsi="Times New Roman"/>
                <w:sz w:val="24"/>
                <w:szCs w:val="24"/>
              </w:rPr>
              <w:t>___</w:t>
            </w:r>
          </w:p>
          <w:p w:rsidR="001C705F" w:rsidRDefault="001C705F" w:rsidP="00930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05F" w:rsidRPr="003226DB" w:rsidRDefault="001C705F" w:rsidP="00780F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226D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</w:t>
      </w:r>
      <w:r w:rsidR="003226D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</w:t>
      </w:r>
      <w:r w:rsidR="003226DB" w:rsidRPr="003226D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</w:t>
      </w:r>
      <w:r w:rsidRPr="003226DB">
        <w:rPr>
          <w:rFonts w:ascii="Times New Roman" w:eastAsia="Times New Roman" w:hAnsi="Times New Roman" w:cs="Times New Roman"/>
          <w:b/>
          <w:sz w:val="32"/>
          <w:szCs w:val="28"/>
        </w:rPr>
        <w:t xml:space="preserve"> Положение</w:t>
      </w:r>
    </w:p>
    <w:p w:rsidR="001C705F" w:rsidRDefault="001C705F" w:rsidP="001C705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конфликте интересов педагогического работника                                                     МАДОУ 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«Солнышко» </w:t>
      </w:r>
    </w:p>
    <w:p w:rsidR="00EA3C8C" w:rsidRPr="00EA3C8C" w:rsidRDefault="00EA3C8C" w:rsidP="00423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C8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C705F" w:rsidRDefault="00423BE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 xml:space="preserve">оложение о конфликте интересов педагогического работника МАДОУ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 «Солнышко»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разработано в соответствии с Ф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>едеральным законом от 29.12.2012г. №273-Ф</w:t>
      </w:r>
      <w:r>
        <w:rPr>
          <w:rFonts w:ascii="Times New Roman" w:eastAsia="Times New Roman" w:hAnsi="Times New Roman" w:cs="Times New Roman"/>
          <w:sz w:val="28"/>
          <w:szCs w:val="28"/>
        </w:rPr>
        <w:t>З «Об образовании в Российской Ф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>едерации» и Федеральным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оном от 25.12.2008г. №273-ФЗ «О 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коррупции» с целью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ия ситуации, к</w:t>
      </w:r>
      <w:r w:rsidR="001C705F">
        <w:rPr>
          <w:rFonts w:ascii="Times New Roman" w:eastAsia="Times New Roman" w:hAnsi="Times New Roman" w:cs="Times New Roman"/>
          <w:sz w:val="28"/>
          <w:szCs w:val="28"/>
        </w:rPr>
        <w:t>оторая приводит или может привести к конфликту интересов.</w:t>
      </w:r>
    </w:p>
    <w:p w:rsidR="00780FD9" w:rsidRPr="009C3769" w:rsidRDefault="001C705F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1.2.Конфликт интересов педагогического работника дошкольной образовательной организации (далее-ДОО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ситуация, при которой у педаг</w:t>
      </w:r>
      <w:r w:rsidR="00683F25">
        <w:rPr>
          <w:rFonts w:ascii="Times New Roman" w:eastAsia="Times New Roman" w:hAnsi="Times New Roman" w:cs="Times New Roman"/>
          <w:sz w:val="28"/>
          <w:szCs w:val="28"/>
        </w:rPr>
        <w:t>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 </w:t>
      </w:r>
      <w:r w:rsidR="00683F25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F25">
        <w:rPr>
          <w:rFonts w:ascii="Times New Roman" w:eastAsia="Times New Roman" w:hAnsi="Times New Roman" w:cs="Times New Roman"/>
          <w:sz w:val="28"/>
          <w:szCs w:val="28"/>
        </w:rPr>
        <w:t>т.е.под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F25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педагогом при исполне</w:t>
      </w:r>
      <w:r w:rsidR="004802AB">
        <w:rPr>
          <w:rFonts w:ascii="Times New Roman" w:eastAsia="Times New Roman" w:hAnsi="Times New Roman" w:cs="Times New Roman"/>
          <w:sz w:val="28"/>
          <w:szCs w:val="28"/>
        </w:rPr>
        <w:t>нии им должностных обязанностей доходов в де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>нежной либо натуральной форме д</w:t>
      </w:r>
      <w:r w:rsidR="004802AB">
        <w:rPr>
          <w:rFonts w:ascii="Times New Roman" w:eastAsia="Times New Roman" w:hAnsi="Times New Roman" w:cs="Times New Roman"/>
          <w:sz w:val="28"/>
          <w:szCs w:val="28"/>
        </w:rPr>
        <w:t>оходов в виде материальной выгоды непосредственно для себя или лиц близкого родства или свойства. А так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>же для граждан или организаций,</w:t>
      </w:r>
      <w:r w:rsidR="004802AB">
        <w:rPr>
          <w:rFonts w:ascii="Times New Roman" w:eastAsia="Times New Roman" w:hAnsi="Times New Roman" w:cs="Times New Roman"/>
          <w:sz w:val="28"/>
          <w:szCs w:val="28"/>
        </w:rPr>
        <w:t xml:space="preserve"> с которыми педагог связан финансовыми или иными обязательствами.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802A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AB7" w:rsidRPr="009C3769">
        <w:rPr>
          <w:rFonts w:ascii="Times New Roman" w:eastAsia="Times New Roman" w:hAnsi="Times New Roman" w:cs="Times New Roman"/>
          <w:sz w:val="28"/>
          <w:szCs w:val="28"/>
        </w:rPr>
        <w:t>1.3. Правовое обеспечение конфликта интересов педагогическ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>ого работника ДОО определяется Федеральной и Р</w:t>
      </w:r>
      <w:r w:rsidR="000D6AB7" w:rsidRPr="009C3769">
        <w:rPr>
          <w:rFonts w:ascii="Times New Roman" w:eastAsia="Times New Roman" w:hAnsi="Times New Roman" w:cs="Times New Roman"/>
          <w:sz w:val="28"/>
          <w:szCs w:val="28"/>
        </w:rPr>
        <w:t xml:space="preserve">егиональной нормативной базой. </w:t>
      </w:r>
      <w:r w:rsidR="000D6AB7"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Первичным органом по рассмотрению конфликтных ситуаций в ДОО является Комиссия по урегулированию споров между участниками образовательных отношений ДОО</w:t>
      </w:r>
      <w:r w:rsidR="000D6AB7" w:rsidRPr="009C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1.4. При возникновении ситуации конфликта интересов педагогического работника </w:t>
      </w:r>
      <w:r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соблюдаться права личности всех сторон конфликта.</w:t>
      </w:r>
    </w:p>
    <w:p w:rsidR="00780FD9" w:rsidRDefault="000D6AB7" w:rsidP="00423BE7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r w:rsidRPr="00683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Положение вступает в силу с момента принятия </w:t>
      </w:r>
      <w:r w:rsidR="006F1CFC" w:rsidRPr="00683F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собранием работников</w:t>
      </w:r>
      <w:r w:rsidRPr="00683F25">
        <w:rPr>
          <w:rFonts w:ascii="Times New Roman" w:eastAsia="Times New Roman" w:hAnsi="Times New Roman" w:cs="Times New Roman"/>
          <w:color w:val="000000"/>
          <w:sz w:val="28"/>
          <w:szCs w:val="28"/>
        </w:rPr>
        <w:t>, и утверждения приказом заведующего ДОО. Действует до принятия нового</w:t>
      </w:r>
      <w:r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FD9" w:rsidRPr="009C3769" w:rsidRDefault="000D6AB7" w:rsidP="00423B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b/>
          <w:sz w:val="28"/>
          <w:szCs w:val="28"/>
        </w:rPr>
        <w:t>2. Возникновение конфликта интересов педагогического работника ДОО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2.1. Под определение конфликта интересов в ДОО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- получение подарков и услуг;</w:t>
      </w:r>
    </w:p>
    <w:p w:rsidR="00780FD9" w:rsidRPr="009C3769" w:rsidRDefault="00423BE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сбор денег на нужды группы </w:t>
      </w:r>
      <w:r w:rsidR="000D6AB7" w:rsidRPr="009C3769">
        <w:rPr>
          <w:rFonts w:ascii="Times New Roman" w:eastAsia="Times New Roman" w:hAnsi="Times New Roman" w:cs="Times New Roman"/>
          <w:sz w:val="28"/>
          <w:szCs w:val="28"/>
        </w:rPr>
        <w:t xml:space="preserve"> ДОО;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- участие в жюри конкурсных мероприятий, олимпиад с участием своих воспитанников;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- нарушение установленных в ДОО запретов (передача третьим лицам и использование персональной информации воспитанников и других работников) и т.д.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ДОО и в письменной форме.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2.4. Заведующий,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 xml:space="preserve"> период рассмотрения конфликта к</w:t>
      </w:r>
      <w:r w:rsidRPr="009C3769">
        <w:rPr>
          <w:rFonts w:ascii="Times New Roman" w:eastAsia="Times New Roman" w:hAnsi="Times New Roman" w:cs="Times New Roman"/>
          <w:sz w:val="28"/>
          <w:szCs w:val="28"/>
        </w:rPr>
        <w:t>омиссией) отстранения педагога от занимаемой должности.</w:t>
      </w:r>
    </w:p>
    <w:p w:rsidR="00780FD9" w:rsidRPr="009C3769" w:rsidRDefault="000D6AB7" w:rsidP="00423B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b/>
          <w:sz w:val="28"/>
          <w:szCs w:val="28"/>
        </w:rPr>
        <w:t>3. Рассмотрение конфликта интересов педагогического работника ДОО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3.1. Конфликт интересов педагогического работника в случае его возникновения рассматривается н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омиссии по урегулированию споров между участниками образовательных отношений ДОО. </w:t>
      </w:r>
    </w:p>
    <w:p w:rsidR="00780FD9" w:rsidRPr="009C3769" w:rsidRDefault="000D6AB7" w:rsidP="004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3.2. Порядок </w:t>
      </w:r>
      <w:proofErr w:type="gramStart"/>
      <w:r w:rsidRPr="009C3769">
        <w:rPr>
          <w:rFonts w:ascii="Times New Roman" w:eastAsia="Times New Roman" w:hAnsi="Times New Roman" w:cs="Times New Roman"/>
          <w:sz w:val="28"/>
          <w:szCs w:val="28"/>
        </w:rPr>
        <w:t>рассмотрения ситуации конфликта интересов педагогического работника</w:t>
      </w:r>
      <w:proofErr w:type="gramEnd"/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 определен </w:t>
      </w:r>
      <w:r w:rsidR="00423B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76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423B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урегулированию споров между участниками образовательных отношений ДОО</w:t>
      </w:r>
      <w:r w:rsidR="00423B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C37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BE7" w:rsidRDefault="00423BE7" w:rsidP="00423B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FD9" w:rsidRPr="009C3769" w:rsidRDefault="00423BE7" w:rsidP="00423B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D6AB7" w:rsidRPr="009C376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Законодательная база</w:t>
      </w:r>
    </w:p>
    <w:p w:rsidR="00780FD9" w:rsidRPr="009C3769" w:rsidRDefault="000D6AB7" w:rsidP="0042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769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 федерального, регионального и муниципального уровней:</w:t>
      </w:r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Конституция Российской Федерации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Семейный кодекс Российской Федерации от 29.12.1995 г. № 223-ФЗ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Федеральный закон от 11.08.1995 г. №135-ФЗ "</w:t>
        </w:r>
        <w:proofErr w:type="gramStart"/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proofErr w:type="gramEnd"/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благотворительной деятельности и благотворительных организациях"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Федеральный закон от 24.06.1998 г. №124-ФЗ "Об основных гарантиях прав ребенка в Российской Федерации"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Федеральный закон от 29.12.2012 г. № 273-ФЗ "Об образовании в Российской Федерации"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 Президента РФ от 7.05.2012г. № 599 "О мерах по реализации государственной политики в области образования и науки"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Распоряжение Правительства РФ от 15.05.2013 г. "Об утверждении государственной программы РФ 'Развитие образования на 2013-2020гг.'"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 Президента РФ от 1.07.2012г. № 761 "О национальной стратегии действий в интересах детей на 2012 - 2017 годы"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РФ от 5.08.2013 г. № 662 "Об осуществлении мониторинга системы образования"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РФ от 20.08.2013 г. № 719 "О государственной информационной системе государственного надзора в сфере образования"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РФ от 10.07.2013 г.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8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Конвенция о правах ребенка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9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Действия воспитателя в случае выявления жестокого обращения с ребенком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0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Декларация прав ребенка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1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Новеллы Федерального закона «Об образовании в Российской Федерации» 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2" w:history="1">
        <w:r w:rsidRPr="009C3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Изменения в правовом статусе организаций, осуществляющих образовательную деятельность, по новому Федеральному закону «Об образовании в Российской Федерации» </w:t>
        </w:r>
      </w:hyperlink>
      <w:r w:rsidRPr="009C376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7070" w:rsidRPr="00517070" w:rsidRDefault="00517070" w:rsidP="00517070">
      <w:pPr>
        <w:rPr>
          <w:rFonts w:ascii="Times New Roman" w:hAnsi="Times New Roman" w:cs="Times New Roman"/>
          <w:sz w:val="28"/>
          <w:szCs w:val="28"/>
        </w:rPr>
      </w:pPr>
    </w:p>
    <w:p w:rsidR="00517070" w:rsidRDefault="00517070" w:rsidP="00517070">
      <w:pPr>
        <w:rPr>
          <w:sz w:val="28"/>
          <w:szCs w:val="28"/>
        </w:rPr>
      </w:pPr>
    </w:p>
    <w:p w:rsidR="00AF022A" w:rsidRPr="009C3769" w:rsidRDefault="00423BE7">
      <w:pPr>
        <w:rPr>
          <w:rFonts w:ascii="Times New Roman" w:hAnsi="Times New Roman" w:cs="Times New Roman"/>
          <w:sz w:val="28"/>
          <w:szCs w:val="28"/>
        </w:rPr>
      </w:pPr>
    </w:p>
    <w:sectPr w:rsidR="00AF022A" w:rsidRPr="009C3769" w:rsidSect="00FC1A1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DA" w:rsidRDefault="00DA3BDA" w:rsidP="001C705F">
      <w:pPr>
        <w:spacing w:after="0" w:line="240" w:lineRule="auto"/>
      </w:pPr>
      <w:r>
        <w:separator/>
      </w:r>
    </w:p>
  </w:endnote>
  <w:endnote w:type="continuationSeparator" w:id="0">
    <w:p w:rsidR="00DA3BDA" w:rsidRDefault="00DA3BDA" w:rsidP="001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DA" w:rsidRDefault="00DA3BDA" w:rsidP="001C705F">
      <w:pPr>
        <w:spacing w:after="0" w:line="240" w:lineRule="auto"/>
      </w:pPr>
      <w:r>
        <w:separator/>
      </w:r>
    </w:p>
  </w:footnote>
  <w:footnote w:type="continuationSeparator" w:id="0">
    <w:p w:rsidR="00DA3BDA" w:rsidRDefault="00DA3BDA" w:rsidP="001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5F" w:rsidRPr="001C705F" w:rsidRDefault="001C705F" w:rsidP="001C705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1C705F">
      <w:rPr>
        <w:rFonts w:ascii="Times New Roman" w:hAnsi="Times New Roman" w:cs="Times New Roman"/>
        <w:sz w:val="24"/>
        <w:szCs w:val="24"/>
      </w:rPr>
      <w:t xml:space="preserve">Муниципальное автономное дошкольное образовательное учреждение                                                       </w:t>
    </w:r>
    <w:r w:rsidR="00423BE7">
      <w:rPr>
        <w:rFonts w:ascii="Times New Roman" w:hAnsi="Times New Roman" w:cs="Times New Roman"/>
        <w:sz w:val="24"/>
        <w:szCs w:val="24"/>
      </w:rPr>
      <w:t xml:space="preserve">- </w:t>
    </w:r>
    <w:r w:rsidRPr="001C705F">
      <w:rPr>
        <w:rFonts w:ascii="Times New Roman" w:hAnsi="Times New Roman" w:cs="Times New Roman"/>
        <w:sz w:val="24"/>
        <w:szCs w:val="24"/>
      </w:rPr>
      <w:t xml:space="preserve">детский сад </w:t>
    </w:r>
    <w:r w:rsidR="00423BE7">
      <w:rPr>
        <w:rFonts w:ascii="Times New Roman" w:hAnsi="Times New Roman" w:cs="Times New Roman"/>
        <w:sz w:val="24"/>
        <w:szCs w:val="24"/>
      </w:rPr>
      <w:t>«Солнышко»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CFC"/>
    <w:rsid w:val="000D6AB7"/>
    <w:rsid w:val="001C705F"/>
    <w:rsid w:val="003226DB"/>
    <w:rsid w:val="00355035"/>
    <w:rsid w:val="00423BE7"/>
    <w:rsid w:val="004802AB"/>
    <w:rsid w:val="00517070"/>
    <w:rsid w:val="005B7263"/>
    <w:rsid w:val="00683F25"/>
    <w:rsid w:val="006D55D1"/>
    <w:rsid w:val="006F1CFC"/>
    <w:rsid w:val="00740AA4"/>
    <w:rsid w:val="00990341"/>
    <w:rsid w:val="009C3769"/>
    <w:rsid w:val="009E063A"/>
    <w:rsid w:val="00B91682"/>
    <w:rsid w:val="00DA3BDA"/>
    <w:rsid w:val="00EA3C8C"/>
    <w:rsid w:val="00FC1A14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05F"/>
  </w:style>
  <w:style w:type="paragraph" w:styleId="a8">
    <w:name w:val="footer"/>
    <w:basedOn w:val="a"/>
    <w:link w:val="a9"/>
    <w:uiPriority w:val="99"/>
    <w:unhideWhenUsed/>
    <w:rsid w:val="001C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sa.ru/docfiles/blagotv.doc" TargetMode="External"/><Relationship Id="rId13" Type="http://schemas.openxmlformats.org/officeDocument/2006/relationships/hyperlink" Target="http://edu-osa.ru/docfiles/nacstr.doc" TargetMode="External"/><Relationship Id="rId18" Type="http://schemas.openxmlformats.org/officeDocument/2006/relationships/hyperlink" Target="http://edu-osa.ru/docfiles/convpravreb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-osa.ru/docfiles/novelly_273.pdf" TargetMode="External"/><Relationship Id="rId7" Type="http://schemas.openxmlformats.org/officeDocument/2006/relationships/hyperlink" Target="http://edu-osa.ru/docfiles/semkod.pdf" TargetMode="External"/><Relationship Id="rId12" Type="http://schemas.openxmlformats.org/officeDocument/2006/relationships/hyperlink" Target="http://edu-osa.ru/docfiles/gosprogr1314.doc" TargetMode="External"/><Relationship Id="rId17" Type="http://schemas.openxmlformats.org/officeDocument/2006/relationships/hyperlink" Target="http://edu-osa.ru/docfiles/prikaz101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du-osa.ru/docfiles/pravila_pub.pdf" TargetMode="External"/><Relationship Id="rId20" Type="http://schemas.openxmlformats.org/officeDocument/2006/relationships/hyperlink" Target="http://edu-osa.ru/docfiles/prava_rebenka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edu-osa.ru/docfiles/konst.pdf" TargetMode="External"/><Relationship Id="rId11" Type="http://schemas.openxmlformats.org/officeDocument/2006/relationships/hyperlink" Target="http://edu-osa.ru/docfiles/meryrealgospol.do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du-osa.ru/docfiles/postnadzo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du-osa.ru/docfiles/273fz.doc" TargetMode="External"/><Relationship Id="rId19" Type="http://schemas.openxmlformats.org/officeDocument/2006/relationships/hyperlink" Target="http://edu-osa.ru/docfiles/deystvia_vosp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-osa.ru/docfiles/fz124.doc" TargetMode="External"/><Relationship Id="rId14" Type="http://schemas.openxmlformats.org/officeDocument/2006/relationships/hyperlink" Target="http://edu-osa.ru/docfiles/postmon.doc" TargetMode="External"/><Relationship Id="rId22" Type="http://schemas.openxmlformats.org/officeDocument/2006/relationships/hyperlink" Target="http://edu-osa.ru/docfiles/pravovoy_staty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2018-02-28T10:55:00Z</cp:lastPrinted>
  <dcterms:created xsi:type="dcterms:W3CDTF">2018-03-23T11:27:00Z</dcterms:created>
  <dcterms:modified xsi:type="dcterms:W3CDTF">2018-03-23T13:07:00Z</dcterms:modified>
</cp:coreProperties>
</file>